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  <w:r w:rsidR="009D7A3A">
              <w:rPr>
                <w:b/>
                <w:bCs/>
                <w:sz w:val="26"/>
                <w:szCs w:val="26"/>
              </w:rPr>
              <w:t xml:space="preserve"> Fenntartható vízgazdálkodás</w:t>
            </w:r>
          </w:p>
          <w:p w:rsidR="00F66EE7" w:rsidRPr="007316FE" w:rsidRDefault="00F66EE7" w:rsidP="00BE345C">
            <w:pPr>
              <w:pStyle w:val="Cmsor4"/>
              <w:jc w:val="center"/>
              <w:rPr>
                <w:b w:val="0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50" w:rsidRDefault="002C3750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D872CE" w:rsidRDefault="00FB5BBF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Kémia </w:t>
            </w:r>
            <w:r w:rsidR="00503CC7">
              <w:rPr>
                <w:b/>
                <w:bCs/>
                <w:sz w:val="24"/>
                <w:szCs w:val="24"/>
              </w:rPr>
              <w:t>Doktor</w:t>
            </w:r>
            <w:r>
              <w:rPr>
                <w:b/>
                <w:bCs/>
                <w:sz w:val="24"/>
                <w:szCs w:val="24"/>
              </w:rPr>
              <w:t>i</w:t>
            </w:r>
            <w:r w:rsidR="00503CC7">
              <w:rPr>
                <w:b/>
                <w:bCs/>
                <w:sz w:val="24"/>
                <w:szCs w:val="24"/>
              </w:rPr>
              <w:t xml:space="preserve"> Iskola</w:t>
            </w:r>
          </w:p>
          <w:p w:rsidR="00503CC7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503CC7" w:rsidRPr="008C3A1E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66EE7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  <w:r w:rsidR="009D7A3A">
              <w:rPr>
                <w:b/>
                <w:bCs/>
                <w:sz w:val="26"/>
                <w:szCs w:val="26"/>
              </w:rPr>
              <w:t xml:space="preserve"> Dr. Somogyi Viola</w:t>
            </w:r>
          </w:p>
          <w:p w:rsidR="00F66EE7" w:rsidRPr="001458E0" w:rsidRDefault="00F66EE7" w:rsidP="002C3750">
            <w:pPr>
              <w:pStyle w:val="Cmsor5"/>
              <w:jc w:val="center"/>
              <w:rPr>
                <w:b w:val="0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F66EE7" w:rsidRDefault="009D7A3A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docens</w:t>
            </w:r>
          </w:p>
        </w:tc>
      </w:tr>
      <w:tr w:rsidR="00F66EE7" w:rsidTr="00416EAE">
        <w:trPr>
          <w:trHeight w:hRule="exact" w:val="834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  <w:r w:rsidR="007316FE">
              <w:rPr>
                <w:b/>
                <w:bCs/>
                <w:sz w:val="26"/>
                <w:szCs w:val="26"/>
              </w:rPr>
              <w:t xml:space="preserve"> </w:t>
            </w:r>
          </w:p>
          <w:p w:rsidR="00F66EE7" w:rsidRDefault="005557B6" w:rsidP="00091A26">
            <w:pPr>
              <w:spacing w:line="240" w:lineRule="atLeast"/>
              <w:ind w:firstLine="9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  <w:r w:rsidR="007316FE">
              <w:rPr>
                <w:b/>
                <w:bCs/>
                <w:sz w:val="26"/>
                <w:szCs w:val="26"/>
              </w:rPr>
              <w:t xml:space="preserve"> </w:t>
            </w:r>
          </w:p>
          <w:p w:rsidR="00F66EE7" w:rsidRDefault="00700A12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beadandó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  <w:r w:rsidR="007316FE">
              <w:rPr>
                <w:b/>
                <w:bCs/>
                <w:sz w:val="26"/>
                <w:szCs w:val="26"/>
              </w:rPr>
              <w:t xml:space="preserve"> </w:t>
            </w:r>
            <w:r w:rsidR="005557B6">
              <w:rPr>
                <w:b/>
                <w:bCs/>
                <w:sz w:val="26"/>
                <w:szCs w:val="26"/>
              </w:rPr>
              <w:t>6</w:t>
            </w:r>
          </w:p>
          <w:p w:rsidR="00F66EE7" w:rsidRPr="00694798" w:rsidRDefault="00F66EE7" w:rsidP="00D872CE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</w:p>
        </w:tc>
      </w:tr>
      <w:tr w:rsidR="00F66EE7" w:rsidTr="008F7423">
        <w:trPr>
          <w:trHeight w:hRule="exact" w:val="1710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</w:p>
          <w:p w:rsidR="00F66EE7" w:rsidRDefault="008F7423" w:rsidP="008F7423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tárgy elvégzésével a hallgató átlátja a modernkor vízgazdálkodási problémáit, megismeri a jelenlegi elérhető korszerű és fenntartható technológiai megoldásokat, és megfelelő ismerettel rendelkezik a saját szakterületén a fenntartható vízhasználat kialakításához, illetve népszerűsítéséhez.</w:t>
            </w:r>
          </w:p>
        </w:tc>
      </w:tr>
      <w:tr w:rsidR="00F66EE7" w:rsidTr="005557B6">
        <w:trPr>
          <w:trHeight w:hRule="exact" w:val="411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8720E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:rsidR="009D7A3A" w:rsidRPr="005557B6" w:rsidRDefault="009D7A3A" w:rsidP="009D7A3A">
            <w:pPr>
              <w:rPr>
                <w:color w:val="000000"/>
                <w:sz w:val="24"/>
                <w:szCs w:val="27"/>
              </w:rPr>
            </w:pPr>
            <w:r w:rsidRPr="005557B6">
              <w:rPr>
                <w:color w:val="000000"/>
                <w:sz w:val="24"/>
                <w:szCs w:val="27"/>
              </w:rPr>
              <w:t>Víz körforgása és emberi beavatkozás okozta következmények</w:t>
            </w:r>
          </w:p>
          <w:p w:rsidR="009D7A3A" w:rsidRPr="005557B6" w:rsidRDefault="009D7A3A" w:rsidP="009D7A3A">
            <w:pPr>
              <w:rPr>
                <w:color w:val="000000"/>
                <w:sz w:val="24"/>
                <w:szCs w:val="27"/>
              </w:rPr>
            </w:pPr>
            <w:r w:rsidRPr="005557B6">
              <w:rPr>
                <w:color w:val="000000"/>
                <w:sz w:val="24"/>
                <w:szCs w:val="27"/>
              </w:rPr>
              <w:t>Vízellátás helyzete a világban, WASH (</w:t>
            </w:r>
            <w:proofErr w:type="spellStart"/>
            <w:r w:rsidRPr="005557B6">
              <w:rPr>
                <w:color w:val="000000"/>
                <w:sz w:val="24"/>
                <w:szCs w:val="27"/>
              </w:rPr>
              <w:t>water</w:t>
            </w:r>
            <w:proofErr w:type="spellEnd"/>
            <w:r w:rsidRPr="005557B6">
              <w:rPr>
                <w:color w:val="000000"/>
                <w:sz w:val="24"/>
                <w:szCs w:val="27"/>
              </w:rPr>
              <w:t xml:space="preserve"> </w:t>
            </w:r>
            <w:proofErr w:type="spellStart"/>
            <w:r w:rsidRPr="005557B6">
              <w:rPr>
                <w:color w:val="000000"/>
                <w:sz w:val="24"/>
                <w:szCs w:val="27"/>
              </w:rPr>
              <w:t>sanitation</w:t>
            </w:r>
            <w:proofErr w:type="spellEnd"/>
            <w:r w:rsidRPr="005557B6">
              <w:rPr>
                <w:color w:val="000000"/>
                <w:sz w:val="24"/>
                <w:szCs w:val="27"/>
              </w:rPr>
              <w:t xml:space="preserve"> and </w:t>
            </w:r>
            <w:proofErr w:type="spellStart"/>
            <w:r w:rsidRPr="005557B6">
              <w:rPr>
                <w:color w:val="000000"/>
                <w:sz w:val="24"/>
                <w:szCs w:val="27"/>
              </w:rPr>
              <w:t>hygiene</w:t>
            </w:r>
            <w:proofErr w:type="spellEnd"/>
            <w:r w:rsidRPr="005557B6">
              <w:rPr>
                <w:color w:val="000000"/>
                <w:sz w:val="24"/>
                <w:szCs w:val="27"/>
              </w:rPr>
              <w:t>) feladatok, globális észak és dél közti különbségek</w:t>
            </w:r>
          </w:p>
          <w:p w:rsidR="009D7A3A" w:rsidRPr="005557B6" w:rsidRDefault="009D7A3A" w:rsidP="009D7A3A">
            <w:pPr>
              <w:rPr>
                <w:color w:val="000000"/>
                <w:sz w:val="24"/>
                <w:szCs w:val="27"/>
              </w:rPr>
            </w:pPr>
            <w:r w:rsidRPr="005557B6">
              <w:rPr>
                <w:color w:val="000000"/>
                <w:sz w:val="24"/>
                <w:szCs w:val="27"/>
              </w:rPr>
              <w:t>Vízbázisok, vizes élőhelyek védelme</w:t>
            </w:r>
          </w:p>
          <w:p w:rsidR="009D7A3A" w:rsidRPr="005557B6" w:rsidRDefault="009D7A3A" w:rsidP="009D7A3A">
            <w:pPr>
              <w:rPr>
                <w:color w:val="000000"/>
                <w:sz w:val="24"/>
                <w:szCs w:val="27"/>
              </w:rPr>
            </w:pPr>
            <w:r w:rsidRPr="005557B6">
              <w:rPr>
                <w:color w:val="000000"/>
                <w:sz w:val="24"/>
                <w:szCs w:val="27"/>
              </w:rPr>
              <w:t>Vízhasználati célok konfliktusa és megkötendő kompromisszumok</w:t>
            </w:r>
          </w:p>
          <w:p w:rsidR="008F7423" w:rsidRPr="005557B6" w:rsidRDefault="008F7423" w:rsidP="009D7A3A">
            <w:pPr>
              <w:rPr>
                <w:color w:val="000000"/>
                <w:sz w:val="24"/>
                <w:szCs w:val="27"/>
              </w:rPr>
            </w:pPr>
            <w:r w:rsidRPr="005557B6">
              <w:rPr>
                <w:color w:val="000000"/>
                <w:sz w:val="24"/>
                <w:szCs w:val="27"/>
              </w:rPr>
              <w:t>Ipari vízhasználat környezeti hatásai</w:t>
            </w:r>
          </w:p>
          <w:p w:rsidR="009D7A3A" w:rsidRPr="005557B6" w:rsidRDefault="009D7A3A" w:rsidP="009D7A3A">
            <w:pPr>
              <w:rPr>
                <w:color w:val="000000"/>
                <w:sz w:val="24"/>
                <w:szCs w:val="27"/>
              </w:rPr>
            </w:pPr>
            <w:r w:rsidRPr="005557B6">
              <w:rPr>
                <w:color w:val="000000"/>
                <w:sz w:val="24"/>
                <w:szCs w:val="27"/>
              </w:rPr>
              <w:t>Szennyvizek környezeti terhelésének értékelése, és kezelése:</w:t>
            </w:r>
          </w:p>
          <w:p w:rsidR="009D7A3A" w:rsidRPr="005557B6" w:rsidRDefault="009D7A3A" w:rsidP="009D7A3A">
            <w:pPr>
              <w:rPr>
                <w:color w:val="000000"/>
                <w:sz w:val="24"/>
                <w:szCs w:val="27"/>
              </w:rPr>
            </w:pPr>
            <w:r w:rsidRPr="005557B6">
              <w:rPr>
                <w:color w:val="000000"/>
                <w:sz w:val="24"/>
                <w:szCs w:val="27"/>
              </w:rPr>
              <w:tab/>
            </w:r>
            <w:proofErr w:type="spellStart"/>
            <w:r w:rsidRPr="005557B6">
              <w:rPr>
                <w:color w:val="000000"/>
                <w:sz w:val="24"/>
                <w:szCs w:val="27"/>
              </w:rPr>
              <w:t>makrotápanyagok</w:t>
            </w:r>
            <w:proofErr w:type="spellEnd"/>
          </w:p>
          <w:p w:rsidR="009D7A3A" w:rsidRPr="005557B6" w:rsidRDefault="009D7A3A" w:rsidP="009D7A3A">
            <w:pPr>
              <w:rPr>
                <w:color w:val="000000"/>
                <w:sz w:val="24"/>
                <w:szCs w:val="27"/>
              </w:rPr>
            </w:pPr>
            <w:r w:rsidRPr="005557B6">
              <w:rPr>
                <w:color w:val="000000"/>
                <w:sz w:val="24"/>
                <w:szCs w:val="27"/>
              </w:rPr>
              <w:tab/>
            </w:r>
            <w:proofErr w:type="spellStart"/>
            <w:r w:rsidRPr="005557B6">
              <w:rPr>
                <w:color w:val="000000"/>
                <w:sz w:val="24"/>
                <w:szCs w:val="27"/>
              </w:rPr>
              <w:t>mikroszennyezők</w:t>
            </w:r>
            <w:proofErr w:type="spellEnd"/>
            <w:r w:rsidRPr="005557B6">
              <w:rPr>
                <w:color w:val="000000"/>
                <w:sz w:val="24"/>
                <w:szCs w:val="27"/>
              </w:rPr>
              <w:t xml:space="preserve"> (szerves és szervetlen)</w:t>
            </w:r>
          </w:p>
          <w:p w:rsidR="009D7A3A" w:rsidRPr="005557B6" w:rsidRDefault="009D7A3A" w:rsidP="009D7A3A">
            <w:pPr>
              <w:rPr>
                <w:color w:val="000000"/>
                <w:sz w:val="24"/>
                <w:szCs w:val="27"/>
              </w:rPr>
            </w:pPr>
            <w:r w:rsidRPr="005557B6">
              <w:rPr>
                <w:color w:val="000000"/>
                <w:sz w:val="24"/>
                <w:szCs w:val="27"/>
              </w:rPr>
              <w:tab/>
            </w:r>
            <w:proofErr w:type="spellStart"/>
            <w:r w:rsidRPr="005557B6">
              <w:rPr>
                <w:color w:val="000000"/>
                <w:sz w:val="24"/>
                <w:szCs w:val="27"/>
              </w:rPr>
              <w:t>mikroműanyagok</w:t>
            </w:r>
            <w:proofErr w:type="spellEnd"/>
          </w:p>
          <w:p w:rsidR="009D7A3A" w:rsidRPr="005557B6" w:rsidRDefault="009D7A3A" w:rsidP="009D7A3A">
            <w:pPr>
              <w:rPr>
                <w:color w:val="000000"/>
                <w:sz w:val="24"/>
                <w:szCs w:val="27"/>
              </w:rPr>
            </w:pPr>
            <w:r w:rsidRPr="005557B6">
              <w:rPr>
                <w:color w:val="000000"/>
                <w:sz w:val="24"/>
                <w:szCs w:val="27"/>
              </w:rPr>
              <w:t>A szennyvíz nem probléma, hanem erőforrás: technológiai megoldások az erőforrás visszanyerésre</w:t>
            </w:r>
          </w:p>
          <w:p w:rsidR="009D7A3A" w:rsidRPr="005557B6" w:rsidRDefault="009D7A3A" w:rsidP="009D7A3A">
            <w:pPr>
              <w:rPr>
                <w:color w:val="000000"/>
                <w:sz w:val="24"/>
                <w:szCs w:val="27"/>
              </w:rPr>
            </w:pPr>
            <w:r w:rsidRPr="005557B6">
              <w:rPr>
                <w:color w:val="000000"/>
                <w:sz w:val="24"/>
                <w:szCs w:val="27"/>
              </w:rPr>
              <w:t>Települési vízháztartás, esővíz gyűjtés, vízmegtartás</w:t>
            </w:r>
          </w:p>
          <w:p w:rsidR="00CE6C44" w:rsidRPr="008F7423" w:rsidRDefault="009D7A3A" w:rsidP="008F7423">
            <w:pPr>
              <w:rPr>
                <w:color w:val="000000"/>
                <w:sz w:val="27"/>
                <w:szCs w:val="27"/>
              </w:rPr>
            </w:pPr>
            <w:r w:rsidRPr="005557B6">
              <w:rPr>
                <w:color w:val="000000"/>
                <w:sz w:val="24"/>
                <w:szCs w:val="27"/>
              </w:rPr>
              <w:t>Települési vízciklus kialakítása</w:t>
            </w:r>
          </w:p>
        </w:tc>
      </w:tr>
      <w:tr w:rsidR="00F66EE7" w:rsidTr="005F4343">
        <w:trPr>
          <w:trHeight w:hRule="exact" w:val="425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F66EE7" w:rsidRDefault="00ED1A75" w:rsidP="00091A2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Víz Keretirányelv</w:t>
            </w:r>
          </w:p>
          <w:p w:rsidR="00ED1A75" w:rsidRDefault="00ED1A75" w:rsidP="00091A26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 w:rsidRPr="00ED1A75">
              <w:rPr>
                <w:sz w:val="24"/>
                <w:szCs w:val="24"/>
              </w:rPr>
              <w:t>Barlow</w:t>
            </w:r>
            <w:proofErr w:type="spellEnd"/>
            <w:r w:rsidRPr="00ED1A75">
              <w:rPr>
                <w:sz w:val="24"/>
                <w:szCs w:val="24"/>
              </w:rPr>
              <w:t xml:space="preserve">, </w:t>
            </w:r>
            <w:proofErr w:type="spellStart"/>
            <w:r w:rsidRPr="00ED1A75">
              <w:rPr>
                <w:sz w:val="24"/>
                <w:szCs w:val="24"/>
              </w:rPr>
              <w:t>Maude</w:t>
            </w:r>
            <w:proofErr w:type="spellEnd"/>
            <w:r w:rsidRPr="00ED1A75">
              <w:rPr>
                <w:sz w:val="24"/>
                <w:szCs w:val="24"/>
              </w:rPr>
              <w:t xml:space="preserve">. </w:t>
            </w:r>
            <w:proofErr w:type="spellStart"/>
            <w:r w:rsidRPr="00ED1A75">
              <w:rPr>
                <w:sz w:val="24"/>
                <w:szCs w:val="24"/>
              </w:rPr>
              <w:t>Blue</w:t>
            </w:r>
            <w:proofErr w:type="spellEnd"/>
            <w:r w:rsidRPr="00ED1A75">
              <w:rPr>
                <w:sz w:val="24"/>
                <w:szCs w:val="24"/>
              </w:rPr>
              <w:t xml:space="preserve"> </w:t>
            </w:r>
            <w:proofErr w:type="spellStart"/>
            <w:r w:rsidRPr="00ED1A75">
              <w:rPr>
                <w:sz w:val="24"/>
                <w:szCs w:val="24"/>
              </w:rPr>
              <w:t>future</w:t>
            </w:r>
            <w:proofErr w:type="spellEnd"/>
            <w:r w:rsidRPr="00ED1A75">
              <w:rPr>
                <w:sz w:val="24"/>
                <w:szCs w:val="24"/>
              </w:rPr>
              <w:t xml:space="preserve">: </w:t>
            </w:r>
            <w:proofErr w:type="spellStart"/>
            <w:r w:rsidRPr="00ED1A75">
              <w:rPr>
                <w:sz w:val="24"/>
                <w:szCs w:val="24"/>
              </w:rPr>
              <w:t>Protecting</w:t>
            </w:r>
            <w:proofErr w:type="spellEnd"/>
            <w:r w:rsidRPr="00ED1A75">
              <w:rPr>
                <w:sz w:val="24"/>
                <w:szCs w:val="24"/>
              </w:rPr>
              <w:t xml:space="preserve"> </w:t>
            </w:r>
            <w:proofErr w:type="spellStart"/>
            <w:r w:rsidRPr="00ED1A75">
              <w:rPr>
                <w:sz w:val="24"/>
                <w:szCs w:val="24"/>
              </w:rPr>
              <w:t>water</w:t>
            </w:r>
            <w:proofErr w:type="spellEnd"/>
            <w:r w:rsidRPr="00ED1A75">
              <w:rPr>
                <w:sz w:val="24"/>
                <w:szCs w:val="24"/>
              </w:rPr>
              <w:t xml:space="preserve"> </w:t>
            </w:r>
            <w:proofErr w:type="spellStart"/>
            <w:r w:rsidRPr="00ED1A75">
              <w:rPr>
                <w:sz w:val="24"/>
                <w:szCs w:val="24"/>
              </w:rPr>
              <w:t>for</w:t>
            </w:r>
            <w:proofErr w:type="spellEnd"/>
            <w:r w:rsidRPr="00ED1A75">
              <w:rPr>
                <w:sz w:val="24"/>
                <w:szCs w:val="24"/>
              </w:rPr>
              <w:t xml:space="preserve"> </w:t>
            </w:r>
            <w:proofErr w:type="spellStart"/>
            <w:r w:rsidRPr="00ED1A75">
              <w:rPr>
                <w:sz w:val="24"/>
                <w:szCs w:val="24"/>
              </w:rPr>
              <w:t>people</w:t>
            </w:r>
            <w:proofErr w:type="spellEnd"/>
            <w:r w:rsidRPr="00ED1A75">
              <w:rPr>
                <w:sz w:val="24"/>
                <w:szCs w:val="24"/>
              </w:rPr>
              <w:t xml:space="preserve"> and </w:t>
            </w:r>
            <w:proofErr w:type="spellStart"/>
            <w:r w:rsidRPr="00ED1A75">
              <w:rPr>
                <w:sz w:val="24"/>
                <w:szCs w:val="24"/>
              </w:rPr>
              <w:t>the</w:t>
            </w:r>
            <w:proofErr w:type="spellEnd"/>
            <w:r w:rsidRPr="00ED1A75">
              <w:rPr>
                <w:sz w:val="24"/>
                <w:szCs w:val="24"/>
              </w:rPr>
              <w:t xml:space="preserve"> </w:t>
            </w:r>
            <w:proofErr w:type="spellStart"/>
            <w:r w:rsidRPr="00ED1A75">
              <w:rPr>
                <w:sz w:val="24"/>
                <w:szCs w:val="24"/>
              </w:rPr>
              <w:t>planet</w:t>
            </w:r>
            <w:proofErr w:type="spellEnd"/>
            <w:r w:rsidRPr="00ED1A75">
              <w:rPr>
                <w:sz w:val="24"/>
                <w:szCs w:val="24"/>
              </w:rPr>
              <w:t xml:space="preserve"> </w:t>
            </w:r>
            <w:proofErr w:type="spellStart"/>
            <w:r w:rsidRPr="00ED1A75">
              <w:rPr>
                <w:sz w:val="24"/>
                <w:szCs w:val="24"/>
              </w:rPr>
              <w:t>forever</w:t>
            </w:r>
            <w:proofErr w:type="spellEnd"/>
            <w:r w:rsidRPr="00ED1A75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The New Press</w:t>
            </w:r>
            <w:r w:rsidRPr="00ED1A75">
              <w:rPr>
                <w:sz w:val="24"/>
                <w:szCs w:val="24"/>
              </w:rPr>
              <w:t>, 2014.</w:t>
            </w:r>
          </w:p>
          <w:p w:rsidR="00ED1A75" w:rsidRDefault="00ED1A75" w:rsidP="00091A26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 w:rsidRPr="00ED1A75">
              <w:rPr>
                <w:sz w:val="24"/>
                <w:szCs w:val="24"/>
              </w:rPr>
              <w:t>Galanakis</w:t>
            </w:r>
            <w:proofErr w:type="spellEnd"/>
            <w:r w:rsidRPr="00ED1A75">
              <w:rPr>
                <w:sz w:val="24"/>
                <w:szCs w:val="24"/>
              </w:rPr>
              <w:t xml:space="preserve">, </w:t>
            </w:r>
            <w:proofErr w:type="spellStart"/>
            <w:r w:rsidRPr="00ED1A75">
              <w:rPr>
                <w:sz w:val="24"/>
                <w:szCs w:val="24"/>
              </w:rPr>
              <w:t>Charis</w:t>
            </w:r>
            <w:proofErr w:type="spellEnd"/>
            <w:r w:rsidRPr="00ED1A75">
              <w:rPr>
                <w:sz w:val="24"/>
                <w:szCs w:val="24"/>
              </w:rPr>
              <w:t xml:space="preserve"> M., and </w:t>
            </w:r>
            <w:proofErr w:type="spellStart"/>
            <w:r w:rsidRPr="00ED1A75">
              <w:rPr>
                <w:sz w:val="24"/>
                <w:szCs w:val="24"/>
              </w:rPr>
              <w:t>Evita</w:t>
            </w:r>
            <w:proofErr w:type="spellEnd"/>
            <w:r w:rsidRPr="00ED1A75">
              <w:rPr>
                <w:sz w:val="24"/>
                <w:szCs w:val="24"/>
              </w:rPr>
              <w:t xml:space="preserve"> </w:t>
            </w:r>
            <w:proofErr w:type="spellStart"/>
            <w:r w:rsidRPr="00ED1A75">
              <w:rPr>
                <w:sz w:val="24"/>
                <w:szCs w:val="24"/>
              </w:rPr>
              <w:t>Agrafioti</w:t>
            </w:r>
            <w:proofErr w:type="spellEnd"/>
            <w:r w:rsidRPr="00ED1A75">
              <w:rPr>
                <w:sz w:val="24"/>
                <w:szCs w:val="24"/>
              </w:rPr>
              <w:t xml:space="preserve">, </w:t>
            </w:r>
            <w:proofErr w:type="spellStart"/>
            <w:r w:rsidRPr="00ED1A75">
              <w:rPr>
                <w:sz w:val="24"/>
                <w:szCs w:val="24"/>
              </w:rPr>
              <w:t>eds</w:t>
            </w:r>
            <w:proofErr w:type="spellEnd"/>
            <w:r w:rsidRPr="00ED1A75">
              <w:rPr>
                <w:sz w:val="24"/>
                <w:szCs w:val="24"/>
              </w:rPr>
              <w:t xml:space="preserve">. </w:t>
            </w:r>
            <w:proofErr w:type="spellStart"/>
            <w:r w:rsidRPr="00ED1A75">
              <w:rPr>
                <w:sz w:val="24"/>
                <w:szCs w:val="24"/>
              </w:rPr>
              <w:t>Sustainable</w:t>
            </w:r>
            <w:proofErr w:type="spellEnd"/>
            <w:r w:rsidRPr="00ED1A75">
              <w:rPr>
                <w:sz w:val="24"/>
                <w:szCs w:val="24"/>
              </w:rPr>
              <w:t xml:space="preserve"> </w:t>
            </w:r>
            <w:proofErr w:type="spellStart"/>
            <w:r w:rsidRPr="00ED1A75">
              <w:rPr>
                <w:sz w:val="24"/>
                <w:szCs w:val="24"/>
              </w:rPr>
              <w:t>water</w:t>
            </w:r>
            <w:proofErr w:type="spellEnd"/>
            <w:r w:rsidRPr="00ED1A75">
              <w:rPr>
                <w:sz w:val="24"/>
                <w:szCs w:val="24"/>
              </w:rPr>
              <w:t xml:space="preserve"> and </w:t>
            </w:r>
            <w:proofErr w:type="spellStart"/>
            <w:r w:rsidRPr="00ED1A75">
              <w:rPr>
                <w:sz w:val="24"/>
                <w:szCs w:val="24"/>
              </w:rPr>
              <w:t>wastewater</w:t>
            </w:r>
            <w:proofErr w:type="spellEnd"/>
            <w:r w:rsidRPr="00ED1A75">
              <w:rPr>
                <w:sz w:val="24"/>
                <w:szCs w:val="24"/>
              </w:rPr>
              <w:t xml:space="preserve"> </w:t>
            </w:r>
            <w:proofErr w:type="spellStart"/>
            <w:r w:rsidRPr="00ED1A75">
              <w:rPr>
                <w:sz w:val="24"/>
                <w:szCs w:val="24"/>
              </w:rPr>
              <w:t>processing</w:t>
            </w:r>
            <w:proofErr w:type="spellEnd"/>
            <w:r w:rsidRPr="00ED1A75">
              <w:rPr>
                <w:sz w:val="24"/>
                <w:szCs w:val="24"/>
              </w:rPr>
              <w:t xml:space="preserve">. </w:t>
            </w:r>
            <w:proofErr w:type="spellStart"/>
            <w:r w:rsidRPr="00ED1A75">
              <w:rPr>
                <w:sz w:val="24"/>
                <w:szCs w:val="24"/>
              </w:rPr>
              <w:t>Elsevier</w:t>
            </w:r>
            <w:proofErr w:type="spellEnd"/>
            <w:r w:rsidRPr="00ED1A75">
              <w:rPr>
                <w:sz w:val="24"/>
                <w:szCs w:val="24"/>
              </w:rPr>
              <w:t>, 2019.</w:t>
            </w:r>
          </w:p>
          <w:p w:rsidR="005F4343" w:rsidRDefault="005F4343" w:rsidP="00091A26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 w:rsidRPr="005F4343">
              <w:rPr>
                <w:sz w:val="24"/>
                <w:szCs w:val="24"/>
              </w:rPr>
              <w:t>Bui</w:t>
            </w:r>
            <w:proofErr w:type="spellEnd"/>
            <w:r w:rsidRPr="005F4343">
              <w:rPr>
                <w:sz w:val="24"/>
                <w:szCs w:val="24"/>
              </w:rPr>
              <w:t xml:space="preserve">, </w:t>
            </w:r>
            <w:proofErr w:type="spellStart"/>
            <w:r w:rsidRPr="005F4343">
              <w:rPr>
                <w:sz w:val="24"/>
                <w:szCs w:val="24"/>
              </w:rPr>
              <w:t>Xuan-Thanh</w:t>
            </w:r>
            <w:proofErr w:type="spellEnd"/>
            <w:r w:rsidRPr="005F4343">
              <w:rPr>
                <w:sz w:val="24"/>
                <w:szCs w:val="24"/>
              </w:rPr>
              <w:t xml:space="preserve">, et </w:t>
            </w:r>
            <w:proofErr w:type="spellStart"/>
            <w:r w:rsidRPr="005F4343">
              <w:rPr>
                <w:sz w:val="24"/>
                <w:szCs w:val="24"/>
              </w:rPr>
              <w:t>al</w:t>
            </w:r>
            <w:proofErr w:type="spellEnd"/>
            <w:proofErr w:type="gramStart"/>
            <w:r w:rsidRPr="005F4343">
              <w:rPr>
                <w:sz w:val="24"/>
                <w:szCs w:val="24"/>
              </w:rPr>
              <w:t>.,</w:t>
            </w:r>
            <w:proofErr w:type="gramEnd"/>
            <w:r w:rsidRPr="005F4343">
              <w:rPr>
                <w:sz w:val="24"/>
                <w:szCs w:val="24"/>
              </w:rPr>
              <w:t xml:space="preserve"> </w:t>
            </w:r>
            <w:proofErr w:type="spellStart"/>
            <w:r w:rsidRPr="005F4343">
              <w:rPr>
                <w:sz w:val="24"/>
                <w:szCs w:val="24"/>
              </w:rPr>
              <w:t>eds</w:t>
            </w:r>
            <w:proofErr w:type="spellEnd"/>
            <w:r w:rsidRPr="005F4343">
              <w:rPr>
                <w:sz w:val="24"/>
                <w:szCs w:val="24"/>
              </w:rPr>
              <w:t xml:space="preserve">. </w:t>
            </w:r>
            <w:proofErr w:type="spellStart"/>
            <w:r w:rsidRPr="005F4343">
              <w:rPr>
                <w:sz w:val="24"/>
                <w:szCs w:val="24"/>
              </w:rPr>
              <w:t>Water</w:t>
            </w:r>
            <w:proofErr w:type="spellEnd"/>
            <w:r w:rsidRPr="005F4343">
              <w:rPr>
                <w:sz w:val="24"/>
                <w:szCs w:val="24"/>
              </w:rPr>
              <w:t xml:space="preserve"> and </w:t>
            </w:r>
            <w:proofErr w:type="spellStart"/>
            <w:r w:rsidRPr="005F4343">
              <w:rPr>
                <w:sz w:val="24"/>
                <w:szCs w:val="24"/>
              </w:rPr>
              <w:t>wastewater</w:t>
            </w:r>
            <w:proofErr w:type="spellEnd"/>
            <w:r w:rsidRPr="005F4343">
              <w:rPr>
                <w:sz w:val="24"/>
                <w:szCs w:val="24"/>
              </w:rPr>
              <w:t xml:space="preserve"> </w:t>
            </w:r>
            <w:proofErr w:type="spellStart"/>
            <w:r w:rsidRPr="005F4343">
              <w:rPr>
                <w:sz w:val="24"/>
                <w:szCs w:val="24"/>
              </w:rPr>
              <w:t>treatment</w:t>
            </w:r>
            <w:proofErr w:type="spellEnd"/>
            <w:r w:rsidRPr="005F4343">
              <w:rPr>
                <w:sz w:val="24"/>
                <w:szCs w:val="24"/>
              </w:rPr>
              <w:t xml:space="preserve"> </w:t>
            </w:r>
            <w:proofErr w:type="spellStart"/>
            <w:r w:rsidRPr="005F4343">
              <w:rPr>
                <w:sz w:val="24"/>
                <w:szCs w:val="24"/>
              </w:rPr>
              <w:t>technologies</w:t>
            </w:r>
            <w:proofErr w:type="spellEnd"/>
            <w:r w:rsidRPr="005F4343">
              <w:rPr>
                <w:sz w:val="24"/>
                <w:szCs w:val="24"/>
              </w:rPr>
              <w:t>. Singapore: Springer, 2019.</w:t>
            </w:r>
          </w:p>
          <w:p w:rsidR="005F4343" w:rsidRDefault="005F4343" w:rsidP="00091A26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 w:rsidRPr="005F4343">
              <w:rPr>
                <w:sz w:val="24"/>
                <w:szCs w:val="24"/>
              </w:rPr>
              <w:t>Sinha</w:t>
            </w:r>
            <w:proofErr w:type="spellEnd"/>
            <w:r w:rsidRPr="005F4343">
              <w:rPr>
                <w:sz w:val="24"/>
                <w:szCs w:val="24"/>
              </w:rPr>
              <w:t xml:space="preserve">, </w:t>
            </w:r>
            <w:proofErr w:type="spellStart"/>
            <w:r w:rsidRPr="005F4343">
              <w:rPr>
                <w:sz w:val="24"/>
                <w:szCs w:val="24"/>
              </w:rPr>
              <w:t>Alok</w:t>
            </w:r>
            <w:proofErr w:type="spellEnd"/>
            <w:r w:rsidRPr="005F4343">
              <w:rPr>
                <w:sz w:val="24"/>
                <w:szCs w:val="24"/>
              </w:rPr>
              <w:t xml:space="preserve">, </w:t>
            </w:r>
            <w:proofErr w:type="spellStart"/>
            <w:r w:rsidRPr="005F4343">
              <w:rPr>
                <w:sz w:val="24"/>
                <w:szCs w:val="24"/>
              </w:rPr>
              <w:t>Swatantra</w:t>
            </w:r>
            <w:proofErr w:type="spellEnd"/>
            <w:r w:rsidRPr="005F4343">
              <w:rPr>
                <w:sz w:val="24"/>
                <w:szCs w:val="24"/>
              </w:rPr>
              <w:t xml:space="preserve"> P. </w:t>
            </w:r>
            <w:proofErr w:type="spellStart"/>
            <w:r w:rsidRPr="005F4343">
              <w:rPr>
                <w:sz w:val="24"/>
                <w:szCs w:val="24"/>
              </w:rPr>
              <w:t>Singh</w:t>
            </w:r>
            <w:proofErr w:type="spellEnd"/>
            <w:r w:rsidRPr="005F4343">
              <w:rPr>
                <w:sz w:val="24"/>
                <w:szCs w:val="24"/>
              </w:rPr>
              <w:t xml:space="preserve">, and </w:t>
            </w:r>
            <w:proofErr w:type="spellStart"/>
            <w:r w:rsidRPr="005F4343">
              <w:rPr>
                <w:sz w:val="24"/>
                <w:szCs w:val="24"/>
              </w:rPr>
              <w:t>Akhilendra</w:t>
            </w:r>
            <w:proofErr w:type="spellEnd"/>
            <w:r w:rsidRPr="005F4343">
              <w:rPr>
                <w:sz w:val="24"/>
                <w:szCs w:val="24"/>
              </w:rPr>
              <w:t xml:space="preserve"> </w:t>
            </w:r>
            <w:proofErr w:type="spellStart"/>
            <w:r w:rsidRPr="005F4343">
              <w:rPr>
                <w:sz w:val="24"/>
                <w:szCs w:val="24"/>
              </w:rPr>
              <w:t>Bhushan</w:t>
            </w:r>
            <w:proofErr w:type="spellEnd"/>
            <w:r w:rsidRPr="005F4343">
              <w:rPr>
                <w:sz w:val="24"/>
                <w:szCs w:val="24"/>
              </w:rPr>
              <w:t xml:space="preserve"> </w:t>
            </w:r>
            <w:proofErr w:type="spellStart"/>
            <w:r w:rsidRPr="005F4343">
              <w:rPr>
                <w:sz w:val="24"/>
                <w:szCs w:val="24"/>
              </w:rPr>
              <w:t>Gupta</w:t>
            </w:r>
            <w:proofErr w:type="spellEnd"/>
            <w:r w:rsidRPr="005F4343">
              <w:rPr>
                <w:sz w:val="24"/>
                <w:szCs w:val="24"/>
              </w:rPr>
              <w:t xml:space="preserve">, </w:t>
            </w:r>
            <w:proofErr w:type="spellStart"/>
            <w:r w:rsidRPr="005F4343">
              <w:rPr>
                <w:sz w:val="24"/>
                <w:szCs w:val="24"/>
              </w:rPr>
              <w:t>eds</w:t>
            </w:r>
            <w:proofErr w:type="spellEnd"/>
            <w:r w:rsidRPr="005F4343">
              <w:rPr>
                <w:sz w:val="24"/>
                <w:szCs w:val="24"/>
              </w:rPr>
              <w:t xml:space="preserve">. </w:t>
            </w:r>
            <w:proofErr w:type="spellStart"/>
            <w:r w:rsidRPr="005F4343">
              <w:rPr>
                <w:sz w:val="24"/>
                <w:szCs w:val="24"/>
              </w:rPr>
              <w:t>Persistent</w:t>
            </w:r>
            <w:proofErr w:type="spellEnd"/>
            <w:r w:rsidRPr="005F4343">
              <w:rPr>
                <w:sz w:val="24"/>
                <w:szCs w:val="24"/>
              </w:rPr>
              <w:t xml:space="preserve"> </w:t>
            </w:r>
            <w:proofErr w:type="spellStart"/>
            <w:r w:rsidRPr="005F4343">
              <w:rPr>
                <w:sz w:val="24"/>
                <w:szCs w:val="24"/>
              </w:rPr>
              <w:t>Pollutants</w:t>
            </w:r>
            <w:proofErr w:type="spellEnd"/>
            <w:r w:rsidRPr="005F4343">
              <w:rPr>
                <w:sz w:val="24"/>
                <w:szCs w:val="24"/>
              </w:rPr>
              <w:t xml:space="preserve"> in </w:t>
            </w:r>
            <w:proofErr w:type="spellStart"/>
            <w:r w:rsidRPr="005F4343">
              <w:rPr>
                <w:sz w:val="24"/>
                <w:szCs w:val="24"/>
              </w:rPr>
              <w:t>Water</w:t>
            </w:r>
            <w:proofErr w:type="spellEnd"/>
            <w:r w:rsidRPr="005F4343">
              <w:rPr>
                <w:sz w:val="24"/>
                <w:szCs w:val="24"/>
              </w:rPr>
              <w:t xml:space="preserve"> and Advanced </w:t>
            </w:r>
            <w:proofErr w:type="spellStart"/>
            <w:r w:rsidRPr="005F4343">
              <w:rPr>
                <w:sz w:val="24"/>
                <w:szCs w:val="24"/>
              </w:rPr>
              <w:t>Treatment</w:t>
            </w:r>
            <w:proofErr w:type="spellEnd"/>
            <w:r w:rsidRPr="005F4343">
              <w:rPr>
                <w:sz w:val="24"/>
                <w:szCs w:val="24"/>
              </w:rPr>
              <w:t xml:space="preserve"> Technology. Springer </w:t>
            </w:r>
            <w:proofErr w:type="spellStart"/>
            <w:r w:rsidRPr="005F4343">
              <w:rPr>
                <w:sz w:val="24"/>
                <w:szCs w:val="24"/>
              </w:rPr>
              <w:t>Nature</w:t>
            </w:r>
            <w:proofErr w:type="spellEnd"/>
            <w:r w:rsidRPr="005F4343">
              <w:rPr>
                <w:sz w:val="24"/>
                <w:szCs w:val="24"/>
              </w:rPr>
              <w:t>, 2023.</w:t>
            </w:r>
          </w:p>
          <w:p w:rsidR="005F4343" w:rsidRDefault="0022280D" w:rsidP="00091A26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 w:rsidRPr="0022280D">
              <w:rPr>
                <w:sz w:val="24"/>
                <w:szCs w:val="24"/>
              </w:rPr>
              <w:t>Singhania</w:t>
            </w:r>
            <w:proofErr w:type="spellEnd"/>
            <w:r w:rsidRPr="0022280D">
              <w:rPr>
                <w:sz w:val="24"/>
                <w:szCs w:val="24"/>
              </w:rPr>
              <w:t xml:space="preserve">, </w:t>
            </w:r>
            <w:proofErr w:type="spellStart"/>
            <w:r w:rsidRPr="0022280D">
              <w:rPr>
                <w:sz w:val="24"/>
                <w:szCs w:val="24"/>
              </w:rPr>
              <w:t>Reeta</w:t>
            </w:r>
            <w:proofErr w:type="spellEnd"/>
            <w:r w:rsidRPr="0022280D">
              <w:rPr>
                <w:sz w:val="24"/>
                <w:szCs w:val="24"/>
              </w:rPr>
              <w:t xml:space="preserve"> </w:t>
            </w:r>
            <w:proofErr w:type="spellStart"/>
            <w:r w:rsidRPr="0022280D">
              <w:rPr>
                <w:sz w:val="24"/>
                <w:szCs w:val="24"/>
              </w:rPr>
              <w:t>Rani</w:t>
            </w:r>
            <w:proofErr w:type="spellEnd"/>
            <w:r w:rsidRPr="0022280D">
              <w:rPr>
                <w:sz w:val="24"/>
                <w:szCs w:val="24"/>
              </w:rPr>
              <w:t xml:space="preserve">, et </w:t>
            </w:r>
            <w:proofErr w:type="spellStart"/>
            <w:r w:rsidRPr="0022280D">
              <w:rPr>
                <w:sz w:val="24"/>
                <w:szCs w:val="24"/>
              </w:rPr>
              <w:t>al</w:t>
            </w:r>
            <w:proofErr w:type="spellEnd"/>
            <w:proofErr w:type="gramStart"/>
            <w:r w:rsidRPr="0022280D">
              <w:rPr>
                <w:sz w:val="24"/>
                <w:szCs w:val="24"/>
              </w:rPr>
              <w:t>.,</w:t>
            </w:r>
            <w:proofErr w:type="gramEnd"/>
            <w:r w:rsidRPr="0022280D">
              <w:rPr>
                <w:sz w:val="24"/>
                <w:szCs w:val="24"/>
              </w:rPr>
              <w:t xml:space="preserve"> </w:t>
            </w:r>
            <w:proofErr w:type="spellStart"/>
            <w:r w:rsidRPr="0022280D">
              <w:rPr>
                <w:sz w:val="24"/>
                <w:szCs w:val="24"/>
              </w:rPr>
              <w:t>eds</w:t>
            </w:r>
            <w:proofErr w:type="spellEnd"/>
            <w:r w:rsidRPr="0022280D">
              <w:rPr>
                <w:sz w:val="24"/>
                <w:szCs w:val="24"/>
              </w:rPr>
              <w:t xml:space="preserve">. </w:t>
            </w:r>
            <w:proofErr w:type="spellStart"/>
            <w:r w:rsidRPr="0022280D">
              <w:rPr>
                <w:sz w:val="24"/>
                <w:szCs w:val="24"/>
              </w:rPr>
              <w:t>Waste</w:t>
            </w:r>
            <w:proofErr w:type="spellEnd"/>
            <w:r w:rsidRPr="0022280D">
              <w:rPr>
                <w:sz w:val="24"/>
                <w:szCs w:val="24"/>
              </w:rPr>
              <w:t xml:space="preserve"> </w:t>
            </w:r>
            <w:proofErr w:type="spellStart"/>
            <w:r w:rsidRPr="0022280D">
              <w:rPr>
                <w:sz w:val="24"/>
                <w:szCs w:val="24"/>
              </w:rPr>
              <w:t>to</w:t>
            </w:r>
            <w:proofErr w:type="spellEnd"/>
            <w:r w:rsidRPr="0022280D">
              <w:rPr>
                <w:sz w:val="24"/>
                <w:szCs w:val="24"/>
              </w:rPr>
              <w:t xml:space="preserve"> </w:t>
            </w:r>
            <w:proofErr w:type="spellStart"/>
            <w:r w:rsidRPr="0022280D">
              <w:rPr>
                <w:sz w:val="24"/>
                <w:szCs w:val="24"/>
              </w:rPr>
              <w:t>wealth</w:t>
            </w:r>
            <w:proofErr w:type="spellEnd"/>
            <w:r w:rsidRPr="0022280D">
              <w:rPr>
                <w:sz w:val="24"/>
                <w:szCs w:val="24"/>
              </w:rPr>
              <w:t>. Springer, 2017.</w:t>
            </w:r>
          </w:p>
          <w:p w:rsidR="0022280D" w:rsidRDefault="0022280D" w:rsidP="00091A26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 w:rsidRPr="0022280D">
              <w:rPr>
                <w:sz w:val="24"/>
                <w:szCs w:val="24"/>
              </w:rPr>
              <w:t>Bhattacharya</w:t>
            </w:r>
            <w:proofErr w:type="spellEnd"/>
            <w:r w:rsidRPr="0022280D">
              <w:rPr>
                <w:sz w:val="24"/>
                <w:szCs w:val="24"/>
              </w:rPr>
              <w:t xml:space="preserve">, </w:t>
            </w:r>
            <w:proofErr w:type="spellStart"/>
            <w:r w:rsidRPr="0022280D">
              <w:rPr>
                <w:sz w:val="24"/>
                <w:szCs w:val="24"/>
              </w:rPr>
              <w:t>Shantanu</w:t>
            </w:r>
            <w:proofErr w:type="spellEnd"/>
            <w:r w:rsidRPr="0022280D">
              <w:rPr>
                <w:sz w:val="24"/>
                <w:szCs w:val="24"/>
              </w:rPr>
              <w:t xml:space="preserve">, et </w:t>
            </w:r>
            <w:proofErr w:type="spellStart"/>
            <w:r w:rsidRPr="0022280D">
              <w:rPr>
                <w:sz w:val="24"/>
                <w:szCs w:val="24"/>
              </w:rPr>
              <w:t>al</w:t>
            </w:r>
            <w:proofErr w:type="spellEnd"/>
            <w:proofErr w:type="gramStart"/>
            <w:r w:rsidRPr="0022280D">
              <w:rPr>
                <w:sz w:val="24"/>
                <w:szCs w:val="24"/>
              </w:rPr>
              <w:t>.,</w:t>
            </w:r>
            <w:proofErr w:type="gramEnd"/>
            <w:r w:rsidRPr="0022280D">
              <w:rPr>
                <w:sz w:val="24"/>
                <w:szCs w:val="24"/>
              </w:rPr>
              <w:t xml:space="preserve"> </w:t>
            </w:r>
            <w:proofErr w:type="spellStart"/>
            <w:r w:rsidRPr="0022280D">
              <w:rPr>
                <w:sz w:val="24"/>
                <w:szCs w:val="24"/>
              </w:rPr>
              <w:t>eds</w:t>
            </w:r>
            <w:proofErr w:type="spellEnd"/>
            <w:r w:rsidRPr="0022280D">
              <w:rPr>
                <w:sz w:val="24"/>
                <w:szCs w:val="24"/>
              </w:rPr>
              <w:t xml:space="preserve">. </w:t>
            </w:r>
            <w:proofErr w:type="spellStart"/>
            <w:r w:rsidRPr="0022280D">
              <w:rPr>
                <w:sz w:val="24"/>
                <w:szCs w:val="24"/>
              </w:rPr>
              <w:t>Water</w:t>
            </w:r>
            <w:proofErr w:type="spellEnd"/>
            <w:r w:rsidRPr="0022280D">
              <w:rPr>
                <w:sz w:val="24"/>
                <w:szCs w:val="24"/>
              </w:rPr>
              <w:t xml:space="preserve"> </w:t>
            </w:r>
            <w:proofErr w:type="spellStart"/>
            <w:r w:rsidRPr="0022280D">
              <w:rPr>
                <w:sz w:val="24"/>
                <w:szCs w:val="24"/>
              </w:rPr>
              <w:t>remediation</w:t>
            </w:r>
            <w:proofErr w:type="spellEnd"/>
            <w:r w:rsidRPr="0022280D">
              <w:rPr>
                <w:sz w:val="24"/>
                <w:szCs w:val="24"/>
              </w:rPr>
              <w:t>. Springer Singapore, 2018.</w:t>
            </w:r>
          </w:p>
          <w:p w:rsidR="0022280D" w:rsidRDefault="0022280D" w:rsidP="00091A26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 w:rsidRPr="0022280D">
              <w:rPr>
                <w:sz w:val="24"/>
                <w:szCs w:val="24"/>
              </w:rPr>
              <w:t>Dery</w:t>
            </w:r>
            <w:proofErr w:type="spellEnd"/>
            <w:r w:rsidRPr="0022280D">
              <w:rPr>
                <w:sz w:val="24"/>
                <w:szCs w:val="24"/>
              </w:rPr>
              <w:t xml:space="preserve">, Florence, et </w:t>
            </w:r>
            <w:proofErr w:type="spellStart"/>
            <w:r w:rsidRPr="0022280D">
              <w:rPr>
                <w:sz w:val="24"/>
                <w:szCs w:val="24"/>
              </w:rPr>
              <w:t>al</w:t>
            </w:r>
            <w:proofErr w:type="spellEnd"/>
            <w:r w:rsidRPr="0022280D">
              <w:rPr>
                <w:sz w:val="24"/>
                <w:szCs w:val="24"/>
              </w:rPr>
              <w:t>. "</w:t>
            </w:r>
            <w:proofErr w:type="spellStart"/>
            <w:r w:rsidRPr="0022280D">
              <w:rPr>
                <w:sz w:val="24"/>
                <w:szCs w:val="24"/>
              </w:rPr>
              <w:t>Understanding</w:t>
            </w:r>
            <w:proofErr w:type="spellEnd"/>
            <w:r w:rsidRPr="0022280D">
              <w:rPr>
                <w:sz w:val="24"/>
                <w:szCs w:val="24"/>
              </w:rPr>
              <w:t xml:space="preserve"> </w:t>
            </w:r>
            <w:proofErr w:type="spellStart"/>
            <w:r w:rsidRPr="0022280D">
              <w:rPr>
                <w:sz w:val="24"/>
                <w:szCs w:val="24"/>
              </w:rPr>
              <w:t>empowerment</w:t>
            </w:r>
            <w:proofErr w:type="spellEnd"/>
            <w:r w:rsidRPr="0022280D">
              <w:rPr>
                <w:sz w:val="24"/>
                <w:szCs w:val="24"/>
              </w:rPr>
              <w:t xml:space="preserve"> in </w:t>
            </w:r>
            <w:proofErr w:type="spellStart"/>
            <w:r w:rsidRPr="0022280D">
              <w:rPr>
                <w:sz w:val="24"/>
                <w:szCs w:val="24"/>
              </w:rPr>
              <w:t>water</w:t>
            </w:r>
            <w:proofErr w:type="spellEnd"/>
            <w:r w:rsidRPr="0022280D">
              <w:rPr>
                <w:sz w:val="24"/>
                <w:szCs w:val="24"/>
              </w:rPr>
              <w:t xml:space="preserve">, </w:t>
            </w:r>
            <w:proofErr w:type="spellStart"/>
            <w:r w:rsidRPr="0022280D">
              <w:rPr>
                <w:sz w:val="24"/>
                <w:szCs w:val="24"/>
              </w:rPr>
              <w:t>sanitation</w:t>
            </w:r>
            <w:proofErr w:type="spellEnd"/>
            <w:r w:rsidRPr="0022280D">
              <w:rPr>
                <w:sz w:val="24"/>
                <w:szCs w:val="24"/>
              </w:rPr>
              <w:t xml:space="preserve">, and </w:t>
            </w:r>
            <w:proofErr w:type="spellStart"/>
            <w:r w:rsidRPr="0022280D">
              <w:rPr>
                <w:sz w:val="24"/>
                <w:szCs w:val="24"/>
              </w:rPr>
              <w:t>hygiene</w:t>
            </w:r>
            <w:proofErr w:type="spellEnd"/>
            <w:r w:rsidRPr="0022280D">
              <w:rPr>
                <w:sz w:val="24"/>
                <w:szCs w:val="24"/>
              </w:rPr>
              <w:t xml:space="preserve"> (WASH): a </w:t>
            </w:r>
            <w:proofErr w:type="spellStart"/>
            <w:r w:rsidRPr="0022280D">
              <w:rPr>
                <w:sz w:val="24"/>
                <w:szCs w:val="24"/>
              </w:rPr>
              <w:t>scoping</w:t>
            </w:r>
            <w:proofErr w:type="spellEnd"/>
            <w:r w:rsidRPr="0022280D">
              <w:rPr>
                <w:sz w:val="24"/>
                <w:szCs w:val="24"/>
              </w:rPr>
              <w:t xml:space="preserve"> </w:t>
            </w:r>
            <w:proofErr w:type="spellStart"/>
            <w:r w:rsidRPr="0022280D">
              <w:rPr>
                <w:sz w:val="24"/>
                <w:szCs w:val="24"/>
              </w:rPr>
              <w:t>review</w:t>
            </w:r>
            <w:proofErr w:type="spellEnd"/>
            <w:r w:rsidRPr="0022280D">
              <w:rPr>
                <w:sz w:val="24"/>
                <w:szCs w:val="24"/>
              </w:rPr>
              <w:t xml:space="preserve">." Journal of </w:t>
            </w:r>
            <w:proofErr w:type="spellStart"/>
            <w:r w:rsidRPr="0022280D">
              <w:rPr>
                <w:sz w:val="24"/>
                <w:szCs w:val="24"/>
              </w:rPr>
              <w:t>Water</w:t>
            </w:r>
            <w:proofErr w:type="spellEnd"/>
            <w:r w:rsidRPr="0022280D">
              <w:rPr>
                <w:sz w:val="24"/>
                <w:szCs w:val="24"/>
              </w:rPr>
              <w:t xml:space="preserve">, </w:t>
            </w:r>
            <w:proofErr w:type="spellStart"/>
            <w:r w:rsidRPr="0022280D">
              <w:rPr>
                <w:sz w:val="24"/>
                <w:szCs w:val="24"/>
              </w:rPr>
              <w:t>Sanitation</w:t>
            </w:r>
            <w:proofErr w:type="spellEnd"/>
            <w:r w:rsidRPr="0022280D">
              <w:rPr>
                <w:sz w:val="24"/>
                <w:szCs w:val="24"/>
              </w:rPr>
              <w:t xml:space="preserve"> and </w:t>
            </w:r>
            <w:proofErr w:type="spellStart"/>
            <w:r w:rsidRPr="0022280D">
              <w:rPr>
                <w:sz w:val="24"/>
                <w:szCs w:val="24"/>
              </w:rPr>
              <w:t>Hygiene</w:t>
            </w:r>
            <w:proofErr w:type="spellEnd"/>
            <w:r w:rsidRPr="0022280D">
              <w:rPr>
                <w:sz w:val="24"/>
                <w:szCs w:val="24"/>
              </w:rPr>
              <w:t xml:space="preserve"> </w:t>
            </w:r>
            <w:proofErr w:type="spellStart"/>
            <w:r w:rsidRPr="0022280D">
              <w:rPr>
                <w:sz w:val="24"/>
                <w:szCs w:val="24"/>
              </w:rPr>
              <w:t>for</w:t>
            </w:r>
            <w:proofErr w:type="spellEnd"/>
            <w:r w:rsidRPr="0022280D">
              <w:rPr>
                <w:sz w:val="24"/>
                <w:szCs w:val="24"/>
              </w:rPr>
              <w:t xml:space="preserve"> </w:t>
            </w:r>
            <w:proofErr w:type="spellStart"/>
            <w:r w:rsidRPr="0022280D">
              <w:rPr>
                <w:sz w:val="24"/>
                <w:szCs w:val="24"/>
              </w:rPr>
              <w:t>Development</w:t>
            </w:r>
            <w:proofErr w:type="spellEnd"/>
            <w:r w:rsidRPr="0022280D">
              <w:rPr>
                <w:sz w:val="24"/>
                <w:szCs w:val="24"/>
              </w:rPr>
              <w:t xml:space="preserve"> 10.1 (2020): 5-15.</w:t>
            </w:r>
          </w:p>
        </w:tc>
      </w:tr>
      <w:tr w:rsidR="00F66EE7" w:rsidTr="005557B6">
        <w:trPr>
          <w:trHeight w:hRule="exact" w:val="1698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2B105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Követelmények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:rsidR="00F66EE7" w:rsidRDefault="005557B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Az órai konzultáción felül a hallgató feladata egy beadandót elkészíteni, ami a kutatási témájához kapcsolódó vízgazdálkodási kérdéseket dolgozza fel, a tudományetikai szempontokat </w:t>
            </w:r>
            <w:proofErr w:type="spellStart"/>
            <w:r>
              <w:rPr>
                <w:sz w:val="24"/>
                <w:szCs w:val="24"/>
              </w:rPr>
              <w:t>teljeskörűen</w:t>
            </w:r>
            <w:proofErr w:type="spellEnd"/>
            <w:r>
              <w:rPr>
                <w:sz w:val="24"/>
                <w:szCs w:val="24"/>
              </w:rPr>
              <w:t xml:space="preserve"> betartva. A 10-15 oldalas szakmai anyagot minimum 30 szakirodalom felhasználásával kell elkészíteni.</w:t>
            </w:r>
          </w:p>
        </w:tc>
      </w:tr>
    </w:tbl>
    <w:p w:rsidR="00F66EE7" w:rsidRDefault="00F66EE7" w:rsidP="005557B6">
      <w:bookmarkStart w:id="0" w:name="_GoBack"/>
      <w:bookmarkEnd w:id="0"/>
    </w:p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091A26"/>
    <w:rsid w:val="001458E0"/>
    <w:rsid w:val="00182D27"/>
    <w:rsid w:val="0022280D"/>
    <w:rsid w:val="002B105D"/>
    <w:rsid w:val="002C3750"/>
    <w:rsid w:val="003A6AA1"/>
    <w:rsid w:val="004128F7"/>
    <w:rsid w:val="00416EAE"/>
    <w:rsid w:val="00503CC7"/>
    <w:rsid w:val="00506B29"/>
    <w:rsid w:val="005268A8"/>
    <w:rsid w:val="005557B6"/>
    <w:rsid w:val="005F4343"/>
    <w:rsid w:val="0067448A"/>
    <w:rsid w:val="00694798"/>
    <w:rsid w:val="00700A12"/>
    <w:rsid w:val="007316FE"/>
    <w:rsid w:val="007733B0"/>
    <w:rsid w:val="007D6DC3"/>
    <w:rsid w:val="00887311"/>
    <w:rsid w:val="008A0FED"/>
    <w:rsid w:val="008C3A1E"/>
    <w:rsid w:val="008F7423"/>
    <w:rsid w:val="009A7F60"/>
    <w:rsid w:val="009B4824"/>
    <w:rsid w:val="009D1868"/>
    <w:rsid w:val="009D7A3A"/>
    <w:rsid w:val="00A05070"/>
    <w:rsid w:val="00A8705E"/>
    <w:rsid w:val="00AF7C7D"/>
    <w:rsid w:val="00BE345C"/>
    <w:rsid w:val="00C05307"/>
    <w:rsid w:val="00CE6C44"/>
    <w:rsid w:val="00D872CE"/>
    <w:rsid w:val="00DE5956"/>
    <w:rsid w:val="00E121CA"/>
    <w:rsid w:val="00ED1A75"/>
    <w:rsid w:val="00F66EE7"/>
    <w:rsid w:val="00F8720E"/>
    <w:rsid w:val="00FB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640EC"/>
  <w15:docId w15:val="{FF497877-2B43-4297-A8F9-1BCB7CC3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21CA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E121CA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E121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E121CA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E121CA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E121CA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121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121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121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121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121C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E121CA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121CA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E121CA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121CA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2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295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Viola</cp:lastModifiedBy>
  <cp:revision>3</cp:revision>
  <cp:lastPrinted>2006-03-10T09:31:00Z</cp:lastPrinted>
  <dcterms:created xsi:type="dcterms:W3CDTF">2023-09-14T11:52:00Z</dcterms:created>
  <dcterms:modified xsi:type="dcterms:W3CDTF">2023-09-14T14:10:00Z</dcterms:modified>
</cp:coreProperties>
</file>