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ayout w:type="fixed"/>
        <w:tblLook w:val="0000" w:firstRow="0" w:lastRow="0" w:firstColumn="0" w:lastColumn="0" w:noHBand="0" w:noVBand="0"/>
      </w:tblPr>
      <w:tblGrid>
        <w:gridCol w:w="3343"/>
        <w:gridCol w:w="3344"/>
        <w:gridCol w:w="3344"/>
      </w:tblGrid>
      <w:tr w:rsidR="00F66EE7" w:rsidRPr="009F0213">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rsidR="00F337FE" w:rsidRDefault="005D3F8A">
            <w:pPr>
              <w:spacing w:after="120" w:line="240" w:lineRule="atLeast"/>
              <w:rPr>
                <w:b/>
                <w:bCs/>
                <w:sz w:val="24"/>
                <w:szCs w:val="24"/>
                <w:lang w:val="en-GB"/>
              </w:rPr>
            </w:pPr>
            <w:r w:rsidRPr="009F0213">
              <w:rPr>
                <w:b/>
                <w:bCs/>
                <w:sz w:val="24"/>
                <w:szCs w:val="24"/>
                <w:lang w:val="en-GB"/>
              </w:rPr>
              <w:t>C</w:t>
            </w:r>
            <w:r w:rsidR="00534DB3" w:rsidRPr="009F0213">
              <w:rPr>
                <w:b/>
                <w:bCs/>
                <w:sz w:val="24"/>
                <w:szCs w:val="24"/>
                <w:lang w:val="en-GB"/>
              </w:rPr>
              <w:t>o</w:t>
            </w:r>
            <w:r w:rsidRPr="009F0213">
              <w:rPr>
                <w:b/>
                <w:bCs/>
                <w:sz w:val="24"/>
                <w:szCs w:val="24"/>
                <w:lang w:val="en-GB"/>
              </w:rPr>
              <w:t>urse:</w:t>
            </w:r>
            <w:r w:rsidR="00116507" w:rsidRPr="009F0213">
              <w:rPr>
                <w:b/>
                <w:bCs/>
                <w:sz w:val="24"/>
                <w:szCs w:val="24"/>
                <w:lang w:val="en-GB"/>
              </w:rPr>
              <w:t xml:space="preserve"> </w:t>
            </w:r>
          </w:p>
          <w:p w:rsidR="00F66EE7" w:rsidRPr="009F0213" w:rsidRDefault="00116507">
            <w:pPr>
              <w:spacing w:after="120" w:line="240" w:lineRule="atLeast"/>
              <w:rPr>
                <w:b/>
                <w:bCs/>
                <w:sz w:val="24"/>
                <w:szCs w:val="24"/>
                <w:lang w:val="en-GB"/>
              </w:rPr>
            </w:pPr>
            <w:bookmarkStart w:id="0" w:name="_GoBack"/>
            <w:bookmarkEnd w:id="0"/>
            <w:r w:rsidRPr="009F0213">
              <w:rPr>
                <w:b/>
                <w:bCs/>
                <w:sz w:val="24"/>
                <w:szCs w:val="24"/>
                <w:lang w:val="en-GB"/>
              </w:rPr>
              <w:t xml:space="preserve">Fieldwork </w:t>
            </w:r>
          </w:p>
          <w:p w:rsidR="00F66EE7" w:rsidRPr="009F0213" w:rsidRDefault="00F66EE7" w:rsidP="00534DB3">
            <w:pPr>
              <w:spacing w:after="120" w:line="240" w:lineRule="atLeast"/>
              <w:rPr>
                <w:sz w:val="24"/>
                <w:szCs w:val="24"/>
                <w:lang w:val="en-GB"/>
              </w:rPr>
            </w:pPr>
          </w:p>
        </w:tc>
        <w:tc>
          <w:tcPr>
            <w:tcW w:w="3344" w:type="dxa"/>
            <w:tcBorders>
              <w:top w:val="single" w:sz="6" w:space="0" w:color="auto"/>
              <w:left w:val="single" w:sz="6" w:space="0" w:color="auto"/>
              <w:bottom w:val="single" w:sz="6" w:space="0" w:color="auto"/>
              <w:right w:val="single" w:sz="6" w:space="0" w:color="auto"/>
            </w:tcBorders>
          </w:tcPr>
          <w:p w:rsidR="00534DB3" w:rsidRPr="009F0213" w:rsidRDefault="00EA21A3" w:rsidP="007D6DC3">
            <w:pPr>
              <w:spacing w:line="240" w:lineRule="atLeast"/>
              <w:rPr>
                <w:b/>
                <w:bCs/>
                <w:sz w:val="24"/>
                <w:szCs w:val="24"/>
                <w:lang w:val="en-GB"/>
              </w:rPr>
            </w:pPr>
            <w:r w:rsidRPr="009F0213">
              <w:rPr>
                <w:b/>
                <w:bCs/>
                <w:sz w:val="24"/>
                <w:szCs w:val="24"/>
                <w:lang w:val="en-GB"/>
              </w:rPr>
              <w:t>Doctoral School of Chemistry and Environmental Sciences</w:t>
            </w:r>
          </w:p>
        </w:tc>
      </w:tr>
      <w:tr w:rsidR="00F66EE7" w:rsidRPr="009F0213">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rsidR="00F66EE7" w:rsidRPr="009F0213" w:rsidRDefault="005D3F8A">
            <w:pPr>
              <w:spacing w:line="240" w:lineRule="atLeast"/>
              <w:rPr>
                <w:b/>
                <w:bCs/>
                <w:sz w:val="24"/>
                <w:szCs w:val="24"/>
                <w:lang w:val="en-GB"/>
              </w:rPr>
            </w:pPr>
            <w:r w:rsidRPr="009F0213">
              <w:rPr>
                <w:b/>
                <w:bCs/>
                <w:sz w:val="24"/>
                <w:szCs w:val="24"/>
                <w:lang w:val="en-GB"/>
              </w:rPr>
              <w:t>Lecturer:</w:t>
            </w:r>
            <w:r w:rsidR="000909CB" w:rsidRPr="009F0213">
              <w:rPr>
                <w:b/>
                <w:bCs/>
                <w:sz w:val="24"/>
                <w:szCs w:val="24"/>
                <w:lang w:val="en-GB"/>
              </w:rPr>
              <w:t xml:space="preserve"> </w:t>
            </w:r>
            <w:proofErr w:type="spellStart"/>
            <w:r w:rsidR="000909CB" w:rsidRPr="009F0213">
              <w:rPr>
                <w:b/>
                <w:bCs/>
                <w:sz w:val="24"/>
                <w:szCs w:val="24"/>
                <w:lang w:val="en-GB"/>
              </w:rPr>
              <w:t>Dr.</w:t>
            </w:r>
            <w:proofErr w:type="spellEnd"/>
            <w:r w:rsidR="000909CB" w:rsidRPr="009F0213">
              <w:rPr>
                <w:b/>
                <w:bCs/>
                <w:sz w:val="24"/>
                <w:szCs w:val="24"/>
                <w:lang w:val="en-GB"/>
              </w:rPr>
              <w:t xml:space="preserve"> Géza Selmeczy </w:t>
            </w:r>
          </w:p>
          <w:p w:rsidR="00F66EE7" w:rsidRPr="009F0213" w:rsidRDefault="00F66EE7" w:rsidP="005D3F8A">
            <w:pPr>
              <w:pStyle w:val="Cmsor5"/>
              <w:rPr>
                <w:b w:val="0"/>
                <w:sz w:val="24"/>
                <w:szCs w:val="24"/>
                <w:lang w:val="en-GB"/>
              </w:rPr>
            </w:pPr>
          </w:p>
        </w:tc>
        <w:tc>
          <w:tcPr>
            <w:tcW w:w="3344" w:type="dxa"/>
            <w:tcBorders>
              <w:top w:val="single" w:sz="6" w:space="0" w:color="auto"/>
              <w:left w:val="single" w:sz="6" w:space="0" w:color="auto"/>
              <w:bottom w:val="single" w:sz="6" w:space="0" w:color="auto"/>
              <w:right w:val="single" w:sz="6" w:space="0" w:color="auto"/>
            </w:tcBorders>
          </w:tcPr>
          <w:p w:rsidR="00F66EE7" w:rsidRPr="009F0213" w:rsidRDefault="005D3F8A">
            <w:pPr>
              <w:spacing w:line="240" w:lineRule="atLeast"/>
              <w:rPr>
                <w:b/>
                <w:bCs/>
                <w:sz w:val="24"/>
                <w:szCs w:val="24"/>
                <w:lang w:val="en-GB"/>
              </w:rPr>
            </w:pPr>
            <w:r w:rsidRPr="009F0213">
              <w:rPr>
                <w:b/>
                <w:bCs/>
                <w:sz w:val="24"/>
                <w:szCs w:val="24"/>
                <w:lang w:val="en-GB"/>
              </w:rPr>
              <w:t>Academic title</w:t>
            </w:r>
            <w:r w:rsidR="00F66EE7" w:rsidRPr="009F0213">
              <w:rPr>
                <w:b/>
                <w:bCs/>
                <w:sz w:val="24"/>
                <w:szCs w:val="24"/>
                <w:lang w:val="en-GB"/>
              </w:rPr>
              <w:t>:</w:t>
            </w:r>
            <w:r w:rsidR="000909CB" w:rsidRPr="009F0213">
              <w:rPr>
                <w:b/>
                <w:bCs/>
                <w:sz w:val="24"/>
                <w:szCs w:val="24"/>
                <w:lang w:val="en-GB"/>
              </w:rPr>
              <w:t xml:space="preserve"> </w:t>
            </w:r>
            <w:r w:rsidR="00A630C7" w:rsidRPr="009F0213">
              <w:rPr>
                <w:b/>
                <w:bCs/>
                <w:sz w:val="24"/>
                <w:szCs w:val="24"/>
                <w:lang w:val="en-GB"/>
              </w:rPr>
              <w:t xml:space="preserve">Assistant professor </w:t>
            </w:r>
          </w:p>
          <w:p w:rsidR="00F66EE7" w:rsidRPr="009F0213" w:rsidRDefault="00F66EE7">
            <w:pPr>
              <w:spacing w:line="240" w:lineRule="atLeast"/>
              <w:rPr>
                <w:sz w:val="24"/>
                <w:szCs w:val="24"/>
                <w:lang w:val="en-GB"/>
              </w:rPr>
            </w:pPr>
          </w:p>
        </w:tc>
      </w:tr>
      <w:tr w:rsidR="00F66EE7" w:rsidRPr="009F0213">
        <w:trPr>
          <w:trHeight w:hRule="exact" w:val="567"/>
        </w:trPr>
        <w:tc>
          <w:tcPr>
            <w:tcW w:w="3343" w:type="dxa"/>
            <w:tcBorders>
              <w:top w:val="single" w:sz="6" w:space="0" w:color="auto"/>
              <w:left w:val="single" w:sz="6" w:space="0" w:color="auto"/>
              <w:bottom w:val="single" w:sz="6" w:space="0" w:color="auto"/>
              <w:right w:val="single" w:sz="6" w:space="0" w:color="auto"/>
            </w:tcBorders>
          </w:tcPr>
          <w:p w:rsidR="00F66EE7" w:rsidRPr="009F0213" w:rsidRDefault="005C2243">
            <w:pPr>
              <w:spacing w:line="240" w:lineRule="atLeast"/>
              <w:rPr>
                <w:b/>
                <w:bCs/>
                <w:sz w:val="24"/>
                <w:szCs w:val="24"/>
                <w:lang w:val="en-GB"/>
              </w:rPr>
            </w:pPr>
            <w:r w:rsidRPr="009F0213">
              <w:rPr>
                <w:b/>
                <w:bCs/>
                <w:sz w:val="24"/>
                <w:szCs w:val="24"/>
                <w:lang w:val="en-GB"/>
              </w:rPr>
              <w:t>Contact hours</w:t>
            </w:r>
            <w:r w:rsidR="00F66EE7" w:rsidRPr="009F0213">
              <w:rPr>
                <w:b/>
                <w:bCs/>
                <w:sz w:val="24"/>
                <w:szCs w:val="24"/>
                <w:lang w:val="en-GB"/>
              </w:rPr>
              <w:t>:</w:t>
            </w:r>
            <w:r w:rsidR="00691036">
              <w:rPr>
                <w:b/>
                <w:bCs/>
                <w:sz w:val="24"/>
                <w:szCs w:val="24"/>
                <w:lang w:val="en-GB"/>
              </w:rPr>
              <w:t xml:space="preserve"> 6</w:t>
            </w:r>
          </w:p>
          <w:p w:rsidR="00F66EE7" w:rsidRPr="009F0213" w:rsidRDefault="00F66EE7" w:rsidP="009A3987">
            <w:pPr>
              <w:spacing w:line="240" w:lineRule="atLeast"/>
              <w:ind w:firstLine="993"/>
              <w:rPr>
                <w:sz w:val="24"/>
                <w:szCs w:val="24"/>
                <w:lang w:val="en-GB"/>
              </w:rPr>
            </w:pPr>
          </w:p>
        </w:tc>
        <w:tc>
          <w:tcPr>
            <w:tcW w:w="3344" w:type="dxa"/>
            <w:tcBorders>
              <w:top w:val="single" w:sz="6" w:space="0" w:color="auto"/>
              <w:left w:val="single" w:sz="6" w:space="0" w:color="auto"/>
              <w:bottom w:val="single" w:sz="6" w:space="0" w:color="auto"/>
              <w:right w:val="single" w:sz="6" w:space="0" w:color="auto"/>
            </w:tcBorders>
          </w:tcPr>
          <w:p w:rsidR="00F66EE7" w:rsidRPr="009F0213" w:rsidRDefault="005C2243">
            <w:pPr>
              <w:spacing w:line="240" w:lineRule="atLeast"/>
              <w:rPr>
                <w:b/>
                <w:bCs/>
                <w:sz w:val="24"/>
                <w:szCs w:val="24"/>
                <w:lang w:val="en-GB"/>
              </w:rPr>
            </w:pPr>
            <w:r w:rsidRPr="009F0213">
              <w:rPr>
                <w:b/>
                <w:bCs/>
                <w:sz w:val="24"/>
                <w:szCs w:val="24"/>
                <w:lang w:val="en-GB"/>
              </w:rPr>
              <w:t>Exam</w:t>
            </w:r>
            <w:r w:rsidR="00F66EE7" w:rsidRPr="009F0213">
              <w:rPr>
                <w:b/>
                <w:bCs/>
                <w:sz w:val="24"/>
                <w:szCs w:val="24"/>
                <w:lang w:val="en-GB"/>
              </w:rPr>
              <w:t>:</w:t>
            </w:r>
            <w:r w:rsidR="00B31136" w:rsidRPr="009F0213">
              <w:rPr>
                <w:b/>
                <w:bCs/>
                <w:sz w:val="24"/>
                <w:szCs w:val="24"/>
                <w:lang w:val="en-GB"/>
              </w:rPr>
              <w:t xml:space="preserve"> term mark</w:t>
            </w:r>
          </w:p>
          <w:p w:rsidR="00F66EE7" w:rsidRPr="009F0213" w:rsidRDefault="00F66EE7" w:rsidP="00D872CE">
            <w:pPr>
              <w:spacing w:line="240" w:lineRule="atLeast"/>
              <w:jc w:val="center"/>
              <w:rPr>
                <w:sz w:val="24"/>
                <w:szCs w:val="24"/>
                <w:lang w:val="en-GB"/>
              </w:rPr>
            </w:pPr>
          </w:p>
        </w:tc>
        <w:tc>
          <w:tcPr>
            <w:tcW w:w="3344" w:type="dxa"/>
            <w:tcBorders>
              <w:top w:val="single" w:sz="6" w:space="0" w:color="auto"/>
              <w:left w:val="single" w:sz="6" w:space="0" w:color="auto"/>
              <w:bottom w:val="single" w:sz="6" w:space="0" w:color="auto"/>
              <w:right w:val="single" w:sz="6" w:space="0" w:color="auto"/>
            </w:tcBorders>
          </w:tcPr>
          <w:p w:rsidR="00F66EE7" w:rsidRPr="009F0213" w:rsidRDefault="005C2243">
            <w:pPr>
              <w:spacing w:line="240" w:lineRule="atLeast"/>
              <w:rPr>
                <w:b/>
                <w:bCs/>
                <w:sz w:val="24"/>
                <w:szCs w:val="24"/>
                <w:lang w:val="en-GB"/>
              </w:rPr>
            </w:pPr>
            <w:r w:rsidRPr="009F0213">
              <w:rPr>
                <w:b/>
                <w:bCs/>
                <w:sz w:val="24"/>
                <w:szCs w:val="24"/>
                <w:lang w:val="en-GB"/>
              </w:rPr>
              <w:t>Credit</w:t>
            </w:r>
            <w:r w:rsidR="00F66EE7" w:rsidRPr="009F0213">
              <w:rPr>
                <w:b/>
                <w:bCs/>
                <w:sz w:val="24"/>
                <w:szCs w:val="24"/>
                <w:lang w:val="en-GB"/>
              </w:rPr>
              <w:t>:</w:t>
            </w:r>
            <w:r w:rsidR="000909CB" w:rsidRPr="009F0213">
              <w:rPr>
                <w:b/>
                <w:bCs/>
                <w:sz w:val="24"/>
                <w:szCs w:val="24"/>
                <w:lang w:val="en-GB"/>
              </w:rPr>
              <w:t xml:space="preserve"> 8</w:t>
            </w:r>
          </w:p>
          <w:p w:rsidR="00F66EE7" w:rsidRPr="009F0213" w:rsidRDefault="00F66EE7" w:rsidP="00D872CE">
            <w:pPr>
              <w:spacing w:line="240" w:lineRule="atLeast"/>
              <w:jc w:val="center"/>
              <w:rPr>
                <w:sz w:val="24"/>
                <w:szCs w:val="24"/>
                <w:lang w:val="en-GB"/>
              </w:rPr>
            </w:pPr>
          </w:p>
        </w:tc>
      </w:tr>
      <w:tr w:rsidR="00F66EE7" w:rsidRPr="009F0213" w:rsidTr="005D3F8A">
        <w:trPr>
          <w:trHeight w:hRule="exact" w:val="1086"/>
        </w:trPr>
        <w:tc>
          <w:tcPr>
            <w:tcW w:w="10031" w:type="dxa"/>
            <w:gridSpan w:val="3"/>
            <w:tcBorders>
              <w:top w:val="single" w:sz="6" w:space="0" w:color="auto"/>
              <w:left w:val="single" w:sz="6" w:space="0" w:color="auto"/>
              <w:bottom w:val="single" w:sz="6" w:space="0" w:color="auto"/>
              <w:right w:val="single" w:sz="6" w:space="0" w:color="auto"/>
            </w:tcBorders>
          </w:tcPr>
          <w:p w:rsidR="00F66EE7" w:rsidRPr="009F0213" w:rsidRDefault="005D3F8A">
            <w:pPr>
              <w:spacing w:line="240" w:lineRule="atLeast"/>
              <w:rPr>
                <w:sz w:val="24"/>
                <w:szCs w:val="24"/>
                <w:lang w:val="en-GB"/>
              </w:rPr>
            </w:pPr>
            <w:r w:rsidRPr="009F0213">
              <w:rPr>
                <w:b/>
                <w:bCs/>
                <w:sz w:val="24"/>
                <w:szCs w:val="24"/>
                <w:lang w:val="en-GB"/>
              </w:rPr>
              <w:t>Aims</w:t>
            </w:r>
            <w:r w:rsidR="00F66EE7" w:rsidRPr="009F0213">
              <w:rPr>
                <w:b/>
                <w:bCs/>
                <w:sz w:val="24"/>
                <w:szCs w:val="24"/>
                <w:lang w:val="en-GB"/>
              </w:rPr>
              <w:t>:</w:t>
            </w:r>
          </w:p>
          <w:p w:rsidR="00F66EE7" w:rsidRPr="009F0213" w:rsidRDefault="00B31136" w:rsidP="005D3F8A">
            <w:pPr>
              <w:spacing w:line="240" w:lineRule="atLeast"/>
              <w:jc w:val="both"/>
              <w:rPr>
                <w:sz w:val="24"/>
                <w:szCs w:val="24"/>
                <w:lang w:val="en-GB"/>
              </w:rPr>
            </w:pPr>
            <w:r w:rsidRPr="009F0213">
              <w:rPr>
                <w:sz w:val="24"/>
                <w:szCs w:val="24"/>
                <w:lang w:val="en-GB"/>
              </w:rPr>
              <w:t xml:space="preserve">The aim of the course is to introduce </w:t>
            </w:r>
            <w:r w:rsidR="0018488E" w:rsidRPr="009F0213">
              <w:rPr>
                <w:sz w:val="24"/>
                <w:szCs w:val="24"/>
                <w:lang w:val="en-GB"/>
              </w:rPr>
              <w:t>students with different sampling processes and methods related to the field of environmental sciences.</w:t>
            </w:r>
          </w:p>
        </w:tc>
      </w:tr>
      <w:tr w:rsidR="00F66EE7" w:rsidRPr="009F0213" w:rsidTr="007D6DC3">
        <w:trPr>
          <w:trHeight w:hRule="exact" w:val="7903"/>
        </w:trPr>
        <w:tc>
          <w:tcPr>
            <w:tcW w:w="10031" w:type="dxa"/>
            <w:gridSpan w:val="3"/>
            <w:tcBorders>
              <w:top w:val="single" w:sz="6" w:space="0" w:color="auto"/>
              <w:left w:val="single" w:sz="6" w:space="0" w:color="auto"/>
              <w:bottom w:val="single" w:sz="6" w:space="0" w:color="auto"/>
              <w:right w:val="single" w:sz="6" w:space="0" w:color="auto"/>
            </w:tcBorders>
          </w:tcPr>
          <w:p w:rsidR="00F66EE7" w:rsidRPr="009F0213" w:rsidRDefault="005D3F8A">
            <w:pPr>
              <w:spacing w:after="120"/>
              <w:ind w:left="340" w:hanging="340"/>
              <w:rPr>
                <w:b/>
                <w:bCs/>
                <w:sz w:val="24"/>
                <w:szCs w:val="24"/>
                <w:lang w:val="en-GB"/>
              </w:rPr>
            </w:pPr>
            <w:r w:rsidRPr="009F0213">
              <w:rPr>
                <w:b/>
                <w:bCs/>
                <w:sz w:val="24"/>
                <w:szCs w:val="24"/>
                <w:lang w:val="en-GB"/>
              </w:rPr>
              <w:t>Thematic</w:t>
            </w:r>
            <w:r w:rsidR="00F66EE7" w:rsidRPr="009F0213">
              <w:rPr>
                <w:b/>
                <w:bCs/>
                <w:sz w:val="24"/>
                <w:szCs w:val="24"/>
                <w:lang w:val="en-GB"/>
              </w:rPr>
              <w:t>:</w:t>
            </w:r>
          </w:p>
          <w:p w:rsidR="00CE6C44" w:rsidRPr="009F0213" w:rsidRDefault="0018488E" w:rsidP="00534DB3">
            <w:pPr>
              <w:spacing w:after="120"/>
              <w:rPr>
                <w:sz w:val="24"/>
                <w:szCs w:val="24"/>
                <w:lang w:val="en-GB"/>
              </w:rPr>
            </w:pPr>
            <w:r w:rsidRPr="009F0213">
              <w:rPr>
                <w:sz w:val="24"/>
                <w:szCs w:val="24"/>
                <w:lang w:val="en-GB"/>
              </w:rPr>
              <w:t xml:space="preserve">The subject will be hold according to the schedule of actual experiments, monitoring activities or field works. </w:t>
            </w:r>
          </w:p>
          <w:p w:rsidR="009F0213" w:rsidRPr="009F0213" w:rsidRDefault="009F0213" w:rsidP="00534DB3">
            <w:pPr>
              <w:spacing w:after="120"/>
              <w:rPr>
                <w:sz w:val="24"/>
                <w:szCs w:val="24"/>
                <w:lang w:val="en-GB"/>
              </w:rPr>
            </w:pPr>
            <w:r w:rsidRPr="009F0213">
              <w:rPr>
                <w:sz w:val="24"/>
                <w:szCs w:val="24"/>
                <w:lang w:val="en-GB"/>
              </w:rPr>
              <w:t>Possible t</w:t>
            </w:r>
            <w:r>
              <w:rPr>
                <w:sz w:val="24"/>
                <w:szCs w:val="24"/>
                <w:lang w:val="en-GB"/>
              </w:rPr>
              <w:t>opics</w:t>
            </w:r>
            <w:r w:rsidRPr="009F0213">
              <w:rPr>
                <w:sz w:val="24"/>
                <w:szCs w:val="24"/>
                <w:lang w:val="en-GB"/>
              </w:rPr>
              <w:t>:</w:t>
            </w:r>
          </w:p>
          <w:p w:rsidR="009F0213" w:rsidRPr="009F0213" w:rsidRDefault="009F0213" w:rsidP="003A415A">
            <w:pPr>
              <w:pStyle w:val="Listaszerbekezds"/>
              <w:numPr>
                <w:ilvl w:val="0"/>
                <w:numId w:val="3"/>
              </w:numPr>
              <w:spacing w:after="120"/>
              <w:rPr>
                <w:sz w:val="24"/>
                <w:szCs w:val="24"/>
                <w:lang w:val="en-GB"/>
              </w:rPr>
            </w:pPr>
            <w:r w:rsidRPr="009F0213">
              <w:rPr>
                <w:sz w:val="24"/>
                <w:szCs w:val="24"/>
                <w:lang w:val="en-GB"/>
              </w:rPr>
              <w:t xml:space="preserve">Fieldwork related to limnological monitoring activities and experiments </w:t>
            </w:r>
          </w:p>
          <w:p w:rsidR="009F0213" w:rsidRPr="009F0213" w:rsidRDefault="009F0213" w:rsidP="009F0213">
            <w:pPr>
              <w:spacing w:after="120"/>
              <w:jc w:val="both"/>
              <w:rPr>
                <w:sz w:val="24"/>
                <w:szCs w:val="24"/>
                <w:lang w:val="en-GB"/>
              </w:rPr>
            </w:pPr>
            <w:r>
              <w:rPr>
                <w:sz w:val="24"/>
                <w:szCs w:val="24"/>
                <w:lang w:val="en-GB"/>
              </w:rPr>
              <w:t>During the course the students will learn the basics of sampling methods on different waterbodies. Phytoplankton and benthic diatom communities will be sampled in shallow and deep standing waters additionally in streams and rivers. Sampling methods of the macroinvertebrates community on streams will be introduce as well. The student</w:t>
            </w:r>
            <w:r w:rsidR="0080257B">
              <w:rPr>
                <w:sz w:val="24"/>
                <w:szCs w:val="24"/>
                <w:lang w:val="en-GB"/>
              </w:rPr>
              <w:t xml:space="preserve">s will learn the usage of different devices and tools for the most important physical and chemical parameters. During the course, the students will be </w:t>
            </w:r>
            <w:proofErr w:type="gramStart"/>
            <w:r w:rsidR="0080257B">
              <w:rPr>
                <w:sz w:val="24"/>
                <w:szCs w:val="24"/>
                <w:lang w:val="en-GB"/>
              </w:rPr>
              <w:t>introduce</w:t>
            </w:r>
            <w:proofErr w:type="gramEnd"/>
            <w:r w:rsidR="0080257B">
              <w:rPr>
                <w:sz w:val="24"/>
                <w:szCs w:val="24"/>
                <w:lang w:val="en-GB"/>
              </w:rPr>
              <w:t xml:space="preserve"> to the main sampling methods related to the actual experiments on the department. </w:t>
            </w:r>
          </w:p>
          <w:p w:rsidR="009F0213" w:rsidRPr="009F0213" w:rsidRDefault="009F0213" w:rsidP="009F0213">
            <w:pPr>
              <w:pStyle w:val="Listaszerbekezds"/>
              <w:spacing w:after="120"/>
              <w:rPr>
                <w:sz w:val="24"/>
                <w:szCs w:val="24"/>
                <w:lang w:val="en-GB"/>
              </w:rPr>
            </w:pPr>
          </w:p>
          <w:p w:rsidR="0018488E" w:rsidRDefault="009F0213" w:rsidP="009F0213">
            <w:pPr>
              <w:pStyle w:val="Listaszerbekezds"/>
              <w:numPr>
                <w:ilvl w:val="0"/>
                <w:numId w:val="3"/>
              </w:numPr>
              <w:spacing w:after="120"/>
              <w:rPr>
                <w:sz w:val="24"/>
                <w:szCs w:val="24"/>
                <w:lang w:val="en-GB"/>
              </w:rPr>
            </w:pPr>
            <w:r w:rsidRPr="009F0213">
              <w:rPr>
                <w:sz w:val="24"/>
                <w:szCs w:val="24"/>
                <w:lang w:val="en-GB"/>
              </w:rPr>
              <w:t xml:space="preserve">Fieldwork related to ornithological experiments </w:t>
            </w:r>
          </w:p>
          <w:p w:rsidR="003A5CC6" w:rsidRPr="003A5CC6" w:rsidRDefault="003A5CC6" w:rsidP="003A5CC6">
            <w:pPr>
              <w:spacing w:after="120"/>
              <w:jc w:val="both"/>
              <w:rPr>
                <w:sz w:val="24"/>
                <w:szCs w:val="24"/>
                <w:lang w:val="en-GB"/>
              </w:rPr>
            </w:pPr>
            <w:r w:rsidRPr="003A5CC6">
              <w:rPr>
                <w:sz w:val="24"/>
                <w:szCs w:val="24"/>
                <w:lang w:val="en-GB"/>
              </w:rPr>
              <w:t>The Evolutionary Ecology Research Group studies the ecological consequences of urbanization on great tit (</w:t>
            </w:r>
            <w:proofErr w:type="spellStart"/>
            <w:r w:rsidRPr="003A5CC6">
              <w:rPr>
                <w:sz w:val="24"/>
                <w:szCs w:val="24"/>
                <w:lang w:val="en-GB"/>
              </w:rPr>
              <w:t>Parus</w:t>
            </w:r>
            <w:proofErr w:type="spellEnd"/>
            <w:r w:rsidRPr="003A5CC6">
              <w:rPr>
                <w:sz w:val="24"/>
                <w:szCs w:val="24"/>
                <w:lang w:val="en-GB"/>
              </w:rPr>
              <w:t xml:space="preserve"> major) as model species. In this course, the student will participate in the work of the research group in the cities of </w:t>
            </w:r>
            <w:proofErr w:type="spellStart"/>
            <w:r w:rsidRPr="003A5CC6">
              <w:rPr>
                <w:sz w:val="24"/>
                <w:szCs w:val="24"/>
                <w:lang w:val="en-GB"/>
              </w:rPr>
              <w:t>Veszprém</w:t>
            </w:r>
            <w:proofErr w:type="spellEnd"/>
            <w:r w:rsidRPr="003A5CC6">
              <w:rPr>
                <w:sz w:val="24"/>
                <w:szCs w:val="24"/>
                <w:lang w:val="en-GB"/>
              </w:rPr>
              <w:t xml:space="preserve">, </w:t>
            </w:r>
            <w:proofErr w:type="spellStart"/>
            <w:r w:rsidRPr="003A5CC6">
              <w:rPr>
                <w:sz w:val="24"/>
                <w:szCs w:val="24"/>
                <w:lang w:val="en-GB"/>
              </w:rPr>
              <w:t>Balatonfüred</w:t>
            </w:r>
            <w:proofErr w:type="spellEnd"/>
            <w:r w:rsidRPr="003A5CC6">
              <w:rPr>
                <w:sz w:val="24"/>
                <w:szCs w:val="24"/>
                <w:lang w:val="en-GB"/>
              </w:rPr>
              <w:t xml:space="preserve"> and/or Budapest, as well as forests in proximity to these cities. During field work, the student will learn about the breeding biology of great tits and other cavity-nesting birds, methods of monitoring birds on field (checking nest boxes, re-sightings of birds on site and from video recordings), methods of capturing birds (mist-netting, nest traps), bird ringing, biometric measurements, collection of genetic samples, and conducting behavioural tests.</w:t>
            </w:r>
          </w:p>
        </w:tc>
      </w:tr>
      <w:tr w:rsidR="00F66EE7" w:rsidRPr="009F0213" w:rsidTr="007D6DC3">
        <w:trPr>
          <w:trHeight w:hRule="exact" w:val="858"/>
        </w:trPr>
        <w:tc>
          <w:tcPr>
            <w:tcW w:w="10031" w:type="dxa"/>
            <w:gridSpan w:val="3"/>
            <w:tcBorders>
              <w:top w:val="single" w:sz="6" w:space="0" w:color="auto"/>
              <w:left w:val="single" w:sz="6" w:space="0" w:color="auto"/>
              <w:bottom w:val="single" w:sz="6" w:space="0" w:color="auto"/>
              <w:right w:val="single" w:sz="6" w:space="0" w:color="auto"/>
            </w:tcBorders>
          </w:tcPr>
          <w:p w:rsidR="00F66EE7" w:rsidRPr="009F0213" w:rsidRDefault="005C2243">
            <w:pPr>
              <w:spacing w:line="240" w:lineRule="atLeast"/>
              <w:rPr>
                <w:b/>
                <w:bCs/>
                <w:sz w:val="24"/>
                <w:szCs w:val="24"/>
                <w:lang w:val="en-GB"/>
              </w:rPr>
            </w:pPr>
            <w:r w:rsidRPr="009F0213">
              <w:rPr>
                <w:b/>
                <w:bCs/>
                <w:sz w:val="24"/>
                <w:szCs w:val="24"/>
                <w:lang w:val="en-GB"/>
              </w:rPr>
              <w:t>Suggested textbooks:</w:t>
            </w:r>
          </w:p>
          <w:p w:rsidR="00F66EE7" w:rsidRPr="009F0213" w:rsidRDefault="00D803AA" w:rsidP="00FD5C7C">
            <w:pPr>
              <w:rPr>
                <w:sz w:val="24"/>
                <w:szCs w:val="24"/>
                <w:lang w:val="en-GB"/>
              </w:rPr>
            </w:pPr>
            <w:r w:rsidRPr="009F0213">
              <w:rPr>
                <w:sz w:val="24"/>
                <w:szCs w:val="24"/>
                <w:lang w:val="en-GB"/>
              </w:rPr>
              <w:t>Robert G. Wetzel, Gene E. Likens (2000): Limnological analyses; Springer; New York</w:t>
            </w:r>
          </w:p>
        </w:tc>
      </w:tr>
      <w:tr w:rsidR="00F66EE7" w:rsidRPr="009F0213" w:rsidTr="007D6DC3">
        <w:trPr>
          <w:trHeight w:hRule="exact" w:val="1151"/>
        </w:trPr>
        <w:tc>
          <w:tcPr>
            <w:tcW w:w="10031" w:type="dxa"/>
            <w:gridSpan w:val="3"/>
            <w:tcBorders>
              <w:top w:val="single" w:sz="6" w:space="0" w:color="auto"/>
              <w:left w:val="single" w:sz="6" w:space="0" w:color="auto"/>
              <w:bottom w:val="single" w:sz="6" w:space="0" w:color="auto"/>
              <w:right w:val="single" w:sz="6" w:space="0" w:color="auto"/>
            </w:tcBorders>
          </w:tcPr>
          <w:p w:rsidR="00F66EE7" w:rsidRPr="009F0213" w:rsidRDefault="005C2243">
            <w:pPr>
              <w:spacing w:line="240" w:lineRule="atLeast"/>
              <w:rPr>
                <w:sz w:val="24"/>
                <w:szCs w:val="24"/>
                <w:lang w:val="en-GB"/>
              </w:rPr>
            </w:pPr>
            <w:r w:rsidRPr="009F0213">
              <w:rPr>
                <w:b/>
                <w:bCs/>
                <w:sz w:val="24"/>
                <w:szCs w:val="24"/>
                <w:lang w:val="en-GB"/>
              </w:rPr>
              <w:t>Student’s role:</w:t>
            </w:r>
          </w:p>
          <w:p w:rsidR="00F66EE7" w:rsidRPr="009F0213" w:rsidRDefault="00F66EE7">
            <w:pPr>
              <w:spacing w:line="240" w:lineRule="atLeast"/>
              <w:rPr>
                <w:sz w:val="24"/>
                <w:szCs w:val="24"/>
                <w:lang w:val="en-GB"/>
              </w:rPr>
            </w:pPr>
          </w:p>
          <w:p w:rsidR="00F66EE7" w:rsidRPr="009F0213" w:rsidRDefault="00F66EE7">
            <w:pPr>
              <w:spacing w:line="240" w:lineRule="atLeast"/>
              <w:rPr>
                <w:sz w:val="24"/>
                <w:szCs w:val="24"/>
                <w:lang w:val="en-GB"/>
              </w:rPr>
            </w:pPr>
          </w:p>
        </w:tc>
      </w:tr>
    </w:tbl>
    <w:p w:rsidR="00F66EE7" w:rsidRPr="009F0213" w:rsidRDefault="00F66EE7" w:rsidP="00CE6C44">
      <w:pPr>
        <w:rPr>
          <w:sz w:val="24"/>
          <w:szCs w:val="24"/>
          <w:lang w:val="en-GB"/>
        </w:rPr>
      </w:pPr>
    </w:p>
    <w:sectPr w:rsidR="00F66EE7" w:rsidRPr="009F0213" w:rsidSect="007D6DC3">
      <w:pgSz w:w="11896" w:h="16834"/>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6426"/>
    <w:multiLevelType w:val="hybridMultilevel"/>
    <w:tmpl w:val="82E05B92"/>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 w15:restartNumberingAfterBreak="0">
    <w:nsid w:val="360C2093"/>
    <w:multiLevelType w:val="hybridMultilevel"/>
    <w:tmpl w:val="020E0D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E7"/>
    <w:rsid w:val="0006121D"/>
    <w:rsid w:val="000909CB"/>
    <w:rsid w:val="00116507"/>
    <w:rsid w:val="001458E0"/>
    <w:rsid w:val="0018488E"/>
    <w:rsid w:val="002C73E8"/>
    <w:rsid w:val="003A5CC6"/>
    <w:rsid w:val="003F4629"/>
    <w:rsid w:val="005268A8"/>
    <w:rsid w:val="00534DB3"/>
    <w:rsid w:val="00586567"/>
    <w:rsid w:val="005C2243"/>
    <w:rsid w:val="005D3F8A"/>
    <w:rsid w:val="00613509"/>
    <w:rsid w:val="00691036"/>
    <w:rsid w:val="0069728C"/>
    <w:rsid w:val="0073628B"/>
    <w:rsid w:val="007816E2"/>
    <w:rsid w:val="007D6DC3"/>
    <w:rsid w:val="0080257B"/>
    <w:rsid w:val="008A0FED"/>
    <w:rsid w:val="008C3A1E"/>
    <w:rsid w:val="009A3987"/>
    <w:rsid w:val="009A7F60"/>
    <w:rsid w:val="009D1868"/>
    <w:rsid w:val="009F0213"/>
    <w:rsid w:val="00A05070"/>
    <w:rsid w:val="00A5790D"/>
    <w:rsid w:val="00A630C7"/>
    <w:rsid w:val="00A8705E"/>
    <w:rsid w:val="00B31136"/>
    <w:rsid w:val="00C05307"/>
    <w:rsid w:val="00CE6C44"/>
    <w:rsid w:val="00D775CF"/>
    <w:rsid w:val="00D803AA"/>
    <w:rsid w:val="00D872CE"/>
    <w:rsid w:val="00E53E6D"/>
    <w:rsid w:val="00EA21A3"/>
    <w:rsid w:val="00F337FE"/>
    <w:rsid w:val="00F50CB1"/>
    <w:rsid w:val="00F66EE7"/>
    <w:rsid w:val="00FB62EA"/>
    <w:rsid w:val="00FD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8E9D5"/>
  <w15:docId w15:val="{DFAC700D-DA81-4A06-907E-C59A5134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autoSpaceDE w:val="0"/>
      <w:autoSpaceDN w:val="0"/>
    </w:pPr>
    <w:rPr>
      <w:sz w:val="28"/>
      <w:szCs w:val="28"/>
      <w:lang w:val="hu-HU" w:eastAsia="hu-HU"/>
    </w:rPr>
  </w:style>
  <w:style w:type="paragraph" w:styleId="Cmsor1">
    <w:name w:val="heading 1"/>
    <w:basedOn w:val="Norml"/>
    <w:next w:val="Norml"/>
    <w:link w:val="Cmsor1Char"/>
    <w:uiPriority w:val="99"/>
    <w:qFormat/>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pPr>
      <w:keepNext/>
      <w:spacing w:before="240" w:after="60"/>
      <w:outlineLvl w:val="2"/>
    </w:pPr>
    <w:rPr>
      <w:b/>
      <w:bCs/>
      <w:sz w:val="24"/>
      <w:szCs w:val="24"/>
    </w:rPr>
  </w:style>
  <w:style w:type="paragraph" w:styleId="Cmsor4">
    <w:name w:val="heading 4"/>
    <w:basedOn w:val="Norml"/>
    <w:next w:val="Norml"/>
    <w:link w:val="Cmsor4Char"/>
    <w:uiPriority w:val="99"/>
    <w:qFormat/>
    <w:pPr>
      <w:keepNext/>
      <w:spacing w:line="240" w:lineRule="atLeast"/>
      <w:outlineLvl w:val="3"/>
    </w:pPr>
    <w:rPr>
      <w:b/>
      <w:bCs/>
      <w:sz w:val="26"/>
      <w:szCs w:val="26"/>
    </w:rPr>
  </w:style>
  <w:style w:type="paragraph" w:styleId="Cmsor5">
    <w:name w:val="heading 5"/>
    <w:basedOn w:val="Norml"/>
    <w:next w:val="Norml"/>
    <w:link w:val="Cmsor5Char"/>
    <w:uiPriority w:val="99"/>
    <w:qFormat/>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Pr>
      <w:rFonts w:ascii="Calibri" w:eastAsia="Times New Roman" w:hAnsi="Calibri" w:cs="Times New Roman"/>
      <w:b/>
      <w:bCs/>
      <w:i/>
      <w:iCs/>
      <w:sz w:val="26"/>
      <w:szCs w:val="26"/>
    </w:rPr>
  </w:style>
  <w:style w:type="paragraph" w:styleId="lfej">
    <w:name w:val="header"/>
    <w:basedOn w:val="Norml"/>
    <w:link w:val="lfejChar"/>
    <w:uiPriority w:val="99"/>
    <w:pPr>
      <w:tabs>
        <w:tab w:val="center" w:pos="4703"/>
        <w:tab w:val="right" w:pos="9406"/>
      </w:tabs>
    </w:pPr>
  </w:style>
  <w:style w:type="character" w:customStyle="1" w:styleId="lfejChar">
    <w:name w:val="Élőfej Char"/>
    <w:basedOn w:val="Bekezdsalapbettpusa"/>
    <w:link w:val="lfej"/>
    <w:uiPriority w:val="99"/>
    <w:semiHidden/>
    <w:rPr>
      <w:sz w:val="28"/>
      <w:szCs w:val="28"/>
    </w:rPr>
  </w:style>
  <w:style w:type="paragraph" w:styleId="llb">
    <w:name w:val="footer"/>
    <w:basedOn w:val="Norml"/>
    <w:link w:val="llbChar"/>
    <w:uiPriority w:val="99"/>
    <w:pPr>
      <w:tabs>
        <w:tab w:val="center" w:pos="4703"/>
        <w:tab w:val="right" w:pos="9406"/>
      </w:tabs>
    </w:pPr>
  </w:style>
  <w:style w:type="character" w:customStyle="1" w:styleId="llbChar">
    <w:name w:val="Élőláb Char"/>
    <w:basedOn w:val="Bekezdsalapbettpusa"/>
    <w:link w:val="llb"/>
    <w:uiPriority w:val="99"/>
    <w:semiHidden/>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 w:type="paragraph" w:styleId="Listaszerbekezds">
    <w:name w:val="List Paragraph"/>
    <w:basedOn w:val="Norml"/>
    <w:uiPriority w:val="34"/>
    <w:qFormat/>
    <w:rsid w:val="00184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1732</Characters>
  <Application>Microsoft Office Word</Application>
  <DocSecurity>0</DocSecurity>
  <Lines>14</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subject/>
  <dc:creator>analitika</dc:creator>
  <cp:keywords/>
  <dc:description/>
  <cp:lastModifiedBy>Gabriella</cp:lastModifiedBy>
  <cp:revision>2</cp:revision>
  <cp:lastPrinted>2006-03-10T09:31:00Z</cp:lastPrinted>
  <dcterms:created xsi:type="dcterms:W3CDTF">2020-04-17T05:46:00Z</dcterms:created>
  <dcterms:modified xsi:type="dcterms:W3CDTF">2020-04-17T05:46:00Z</dcterms:modified>
</cp:coreProperties>
</file>