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1831A3">
            <w:pPr>
              <w:pStyle w:val="Cmsor4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Waste management</w:t>
            </w:r>
          </w:p>
          <w:p w:rsidR="00F66EE7" w:rsidRPr="005D3F8A" w:rsidRDefault="00F66EE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1831A3" w:rsidP="005D3F8A">
            <w:pPr>
              <w:pStyle w:val="Cmsor5"/>
              <w:rPr>
                <w:b w:val="0"/>
                <w:lang w:val="en-US"/>
              </w:rPr>
            </w:pPr>
            <w:r w:rsidRPr="001831A3">
              <w:rPr>
                <w:b w:val="0"/>
                <w:lang w:val="en-US"/>
              </w:rPr>
              <w:t xml:space="preserve">Dr. Rita Földényi (Mrs. </w:t>
            </w:r>
            <w:proofErr w:type="spellStart"/>
            <w:r w:rsidRPr="001831A3">
              <w:rPr>
                <w:b w:val="0"/>
                <w:lang w:val="en-US"/>
              </w:rPr>
              <w:t>Szakács</w:t>
            </w:r>
            <w:proofErr w:type="spellEnd"/>
            <w:r w:rsidRPr="001831A3">
              <w:rPr>
                <w:b w:val="0"/>
                <w:lang w:val="en-US"/>
              </w:rPr>
              <w:t>)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831A3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1831A3"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D1868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5D3F8A">
              <w:rPr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D1868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D3F8A"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B0647B" w:rsidRPr="005D3F8A" w:rsidRDefault="00B0647B" w:rsidP="008859F7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B0647B">
              <w:rPr>
                <w:sz w:val="26"/>
                <w:szCs w:val="26"/>
                <w:lang w:val="en-US"/>
              </w:rPr>
              <w:t>Lectures pr</w:t>
            </w:r>
            <w:r w:rsidR="008859F7">
              <w:rPr>
                <w:sz w:val="26"/>
                <w:szCs w:val="26"/>
                <w:lang w:val="en-US"/>
              </w:rPr>
              <w:t xml:space="preserve">ovide </w:t>
            </w:r>
            <w:r w:rsidRPr="00B0647B">
              <w:rPr>
                <w:sz w:val="26"/>
                <w:szCs w:val="26"/>
                <w:lang w:val="en-US"/>
              </w:rPr>
              <w:t xml:space="preserve">a systematic overview of the </w:t>
            </w:r>
            <w:r>
              <w:rPr>
                <w:sz w:val="26"/>
                <w:szCs w:val="26"/>
                <w:lang w:val="en-US"/>
              </w:rPr>
              <w:t xml:space="preserve">principles of waste management as well as that of </w:t>
            </w:r>
            <w:r w:rsidRPr="00B0647B">
              <w:rPr>
                <w:sz w:val="26"/>
                <w:szCs w:val="26"/>
                <w:lang w:val="en-US"/>
              </w:rPr>
              <w:t xml:space="preserve">the </w:t>
            </w:r>
            <w:r w:rsidR="006D7041">
              <w:rPr>
                <w:sz w:val="26"/>
                <w:szCs w:val="26"/>
                <w:lang w:val="en-US"/>
              </w:rPr>
              <w:t xml:space="preserve">advanced </w:t>
            </w:r>
            <w:bookmarkStart w:id="0" w:name="_GoBack"/>
            <w:bookmarkEnd w:id="0"/>
            <w:r>
              <w:rPr>
                <w:sz w:val="26"/>
                <w:szCs w:val="26"/>
                <w:lang w:val="en-US"/>
              </w:rPr>
              <w:t xml:space="preserve">waste </w:t>
            </w:r>
            <w:r w:rsidRPr="00B0647B">
              <w:rPr>
                <w:sz w:val="26"/>
                <w:szCs w:val="26"/>
                <w:lang w:val="en-US"/>
              </w:rPr>
              <w:t>treatment processes.</w:t>
            </w:r>
          </w:p>
        </w:tc>
      </w:tr>
      <w:tr w:rsidR="00F66EE7" w:rsidRPr="005D3F8A" w:rsidTr="001831A3">
        <w:trPr>
          <w:trHeight w:hRule="exact" w:val="370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1831A3" w:rsidRPr="001831A3" w:rsidRDefault="001831A3" w:rsidP="001831A3">
            <w:pPr>
              <w:tabs>
                <w:tab w:val="num" w:pos="426"/>
              </w:tabs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1831A3">
              <w:rPr>
                <w:sz w:val="24"/>
                <w:szCs w:val="24"/>
                <w:lang w:val="en-US"/>
              </w:rPr>
              <w:t>Definition and types of waste.</w:t>
            </w:r>
          </w:p>
          <w:p w:rsidR="001831A3" w:rsidRPr="001831A3" w:rsidRDefault="001831A3" w:rsidP="001831A3">
            <w:pPr>
              <w:tabs>
                <w:tab w:val="num" w:pos="426"/>
              </w:tabs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1831A3">
              <w:rPr>
                <w:sz w:val="24"/>
                <w:szCs w:val="24"/>
                <w:lang w:val="en-US"/>
              </w:rPr>
              <w:t>Subject, strategy and Hungarian regulation of waste management.</w:t>
            </w:r>
          </w:p>
          <w:p w:rsidR="001831A3" w:rsidRPr="001831A3" w:rsidRDefault="001831A3" w:rsidP="001831A3">
            <w:pPr>
              <w:tabs>
                <w:tab w:val="num" w:pos="426"/>
              </w:tabs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1831A3">
              <w:rPr>
                <w:sz w:val="24"/>
                <w:szCs w:val="24"/>
                <w:lang w:val="en-US"/>
              </w:rPr>
              <w:t>The establishment and recording of the amount and composition of the generated waste.</w:t>
            </w:r>
          </w:p>
          <w:p w:rsidR="001831A3" w:rsidRPr="001831A3" w:rsidRDefault="001831A3" w:rsidP="001831A3">
            <w:pPr>
              <w:tabs>
                <w:tab w:val="num" w:pos="426"/>
              </w:tabs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1831A3">
              <w:rPr>
                <w:sz w:val="24"/>
                <w:szCs w:val="24"/>
                <w:lang w:val="en-US"/>
              </w:rPr>
              <w:t>Selection, collection, storage and transportation of wastes.</w:t>
            </w:r>
          </w:p>
          <w:p w:rsidR="001831A3" w:rsidRPr="001831A3" w:rsidRDefault="001831A3" w:rsidP="001831A3">
            <w:pPr>
              <w:tabs>
                <w:tab w:val="num" w:pos="426"/>
              </w:tabs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1831A3">
              <w:rPr>
                <w:sz w:val="24"/>
                <w:szCs w:val="24"/>
                <w:lang w:val="en-US"/>
              </w:rPr>
              <w:t>General treatment of wastes: Physical and physical-chemical waste treatment</w:t>
            </w:r>
            <w:r w:rsidRPr="001831A3">
              <w:rPr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1831A3">
              <w:rPr>
                <w:sz w:val="24"/>
                <w:szCs w:val="24"/>
                <w:lang w:val="en-GB"/>
              </w:rPr>
              <w:t>Immobili</w:t>
            </w:r>
            <w:proofErr w:type="spellEnd"/>
            <w:r w:rsidRPr="001831A3">
              <w:rPr>
                <w:sz w:val="24"/>
                <w:szCs w:val="24"/>
              </w:rPr>
              <w:t>z</w:t>
            </w:r>
            <w:proofErr w:type="spellStart"/>
            <w:r w:rsidRPr="001831A3">
              <w:rPr>
                <w:sz w:val="24"/>
                <w:szCs w:val="24"/>
                <w:lang w:val="en-GB"/>
              </w:rPr>
              <w:t>ation</w:t>
            </w:r>
            <w:proofErr w:type="spellEnd"/>
            <w:r w:rsidRPr="001831A3">
              <w:rPr>
                <w:sz w:val="24"/>
                <w:szCs w:val="24"/>
                <w:lang w:val="en-GB"/>
              </w:rPr>
              <w:t xml:space="preserve">; </w:t>
            </w:r>
            <w:r w:rsidRPr="001831A3">
              <w:rPr>
                <w:sz w:val="24"/>
                <w:szCs w:val="24"/>
                <w:lang w:val="en-US"/>
              </w:rPr>
              <w:t>Thermal methods; Chemical and biological treatment; Waste landfill.</w:t>
            </w:r>
          </w:p>
          <w:p w:rsidR="001831A3" w:rsidRPr="001831A3" w:rsidRDefault="001831A3" w:rsidP="001831A3">
            <w:pPr>
              <w:tabs>
                <w:tab w:val="num" w:pos="426"/>
              </w:tabs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1831A3">
              <w:rPr>
                <w:sz w:val="24"/>
                <w:szCs w:val="24"/>
                <w:lang w:val="en-US"/>
              </w:rPr>
              <w:t>Highlighted waste streams and their treatment technologies.</w:t>
            </w:r>
          </w:p>
          <w:p w:rsidR="00CE6C44" w:rsidRPr="005D3F8A" w:rsidRDefault="00CE6C44" w:rsidP="005C2243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1831A3">
        <w:trPr>
          <w:trHeight w:hRule="exact" w:val="283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1831A3" w:rsidRPr="00703C74" w:rsidRDefault="001831A3" w:rsidP="001831A3">
            <w:pPr>
              <w:ind w:left="426"/>
              <w:rPr>
                <w:sz w:val="24"/>
                <w:szCs w:val="24"/>
                <w:lang w:val="en-US"/>
              </w:rPr>
            </w:pPr>
            <w:r w:rsidRPr="00703C74">
              <w:rPr>
                <w:sz w:val="24"/>
                <w:szCs w:val="24"/>
                <w:lang w:val="en-US"/>
              </w:rPr>
              <w:t xml:space="preserve">R. A. </w:t>
            </w:r>
            <w:proofErr w:type="spellStart"/>
            <w:r w:rsidRPr="00703C74">
              <w:rPr>
                <w:sz w:val="24"/>
                <w:szCs w:val="24"/>
                <w:lang w:val="en-US"/>
              </w:rPr>
              <w:t>Corbitt</w:t>
            </w:r>
            <w:proofErr w:type="spellEnd"/>
            <w:r w:rsidRPr="00703C74">
              <w:rPr>
                <w:sz w:val="24"/>
                <w:szCs w:val="24"/>
                <w:lang w:val="en-US"/>
              </w:rPr>
              <w:t xml:space="preserve">: Standard Handbook of Environmental Engineering, </w:t>
            </w:r>
            <w:smartTag w:uri="urn:schemas-microsoft-com:office:smarttags" w:element="place">
              <w:smartTag w:uri="urn:schemas-microsoft-com:office:smarttags" w:element="City">
                <w:r w:rsidRPr="00703C74">
                  <w:rPr>
                    <w:sz w:val="24"/>
                    <w:szCs w:val="24"/>
                    <w:lang w:val="en-US"/>
                  </w:rPr>
                  <w:t>McGraw-Hill</w:t>
                </w:r>
              </w:smartTag>
              <w:r w:rsidRPr="00703C74">
                <w:rPr>
                  <w:sz w:val="24"/>
                  <w:szCs w:val="24"/>
                  <w:lang w:val="en-US"/>
                </w:rPr>
                <w:t xml:space="preserve">, </w:t>
              </w:r>
              <w:smartTag w:uri="urn:schemas-microsoft-com:office:smarttags" w:element="State">
                <w:r w:rsidRPr="00703C74">
                  <w:rPr>
                    <w:sz w:val="24"/>
                    <w:szCs w:val="24"/>
                    <w:lang w:val="en-US"/>
                  </w:rPr>
                  <w:t>New York</w:t>
                </w:r>
              </w:smartTag>
            </w:smartTag>
            <w:r w:rsidRPr="00703C74">
              <w:rPr>
                <w:sz w:val="24"/>
                <w:szCs w:val="24"/>
                <w:lang w:val="en-US"/>
              </w:rPr>
              <w:t>, 1990</w:t>
            </w:r>
          </w:p>
          <w:p w:rsidR="001831A3" w:rsidRPr="00703C74" w:rsidRDefault="001831A3" w:rsidP="001831A3">
            <w:pPr>
              <w:ind w:left="426"/>
              <w:rPr>
                <w:sz w:val="24"/>
                <w:szCs w:val="24"/>
                <w:lang w:val="en-US"/>
              </w:rPr>
            </w:pPr>
            <w:r w:rsidRPr="00703C74">
              <w:rPr>
                <w:sz w:val="24"/>
                <w:szCs w:val="24"/>
                <w:lang w:val="en-US"/>
              </w:rPr>
              <w:t xml:space="preserve">L. C. </w:t>
            </w:r>
            <w:proofErr w:type="spellStart"/>
            <w:r w:rsidRPr="00703C74">
              <w:rPr>
                <w:sz w:val="24"/>
                <w:szCs w:val="24"/>
                <w:lang w:val="en-US"/>
              </w:rPr>
              <w:t>Kokoszka</w:t>
            </w:r>
            <w:proofErr w:type="spellEnd"/>
            <w:r w:rsidRPr="00703C74">
              <w:rPr>
                <w:sz w:val="24"/>
                <w:szCs w:val="24"/>
                <w:lang w:val="en-US"/>
              </w:rPr>
              <w:t xml:space="preserve">, J. W. Flood: Environmental Management Handbook: Toxic Chemical Materials and Wastes, Marcel Dekker, </w:t>
            </w:r>
            <w:smartTag w:uri="urn:schemas-microsoft-com:office:smarttags" w:element="State">
              <w:smartTag w:uri="urn:schemas-microsoft-com:office:smarttags" w:element="place">
                <w:r w:rsidRPr="00703C74">
                  <w:rPr>
                    <w:sz w:val="24"/>
                    <w:szCs w:val="24"/>
                    <w:lang w:val="en-US"/>
                  </w:rPr>
                  <w:t>New York</w:t>
                </w:r>
              </w:smartTag>
            </w:smartTag>
            <w:r w:rsidRPr="00703C74">
              <w:rPr>
                <w:sz w:val="24"/>
                <w:szCs w:val="24"/>
                <w:lang w:val="en-US"/>
              </w:rPr>
              <w:t>, 1990</w:t>
            </w:r>
          </w:p>
          <w:p w:rsidR="001831A3" w:rsidRPr="00703C74" w:rsidRDefault="001831A3" w:rsidP="001831A3">
            <w:pPr>
              <w:tabs>
                <w:tab w:val="num" w:pos="426"/>
              </w:tabs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703C74">
              <w:rPr>
                <w:sz w:val="24"/>
                <w:szCs w:val="24"/>
                <w:lang w:val="en-US"/>
              </w:rPr>
              <w:t xml:space="preserve">G. </w:t>
            </w:r>
            <w:proofErr w:type="spellStart"/>
            <w:r w:rsidRPr="00703C74">
              <w:rPr>
                <w:sz w:val="24"/>
                <w:szCs w:val="24"/>
                <w:lang w:val="en-US"/>
              </w:rPr>
              <w:t>Tchobanoglous</w:t>
            </w:r>
            <w:proofErr w:type="spellEnd"/>
            <w:r w:rsidRPr="00703C74">
              <w:rPr>
                <w:sz w:val="24"/>
                <w:szCs w:val="24"/>
                <w:lang w:val="en-US"/>
              </w:rPr>
              <w:t xml:space="preserve">, H. </w:t>
            </w:r>
            <w:proofErr w:type="spellStart"/>
            <w:r w:rsidRPr="00703C74">
              <w:rPr>
                <w:sz w:val="24"/>
                <w:szCs w:val="24"/>
                <w:lang w:val="en-US"/>
              </w:rPr>
              <w:t>Theisen</w:t>
            </w:r>
            <w:proofErr w:type="spellEnd"/>
            <w:r w:rsidRPr="00703C74">
              <w:rPr>
                <w:sz w:val="24"/>
                <w:szCs w:val="24"/>
                <w:lang w:val="en-US"/>
              </w:rPr>
              <w:t xml:space="preserve">, S.A. Vigil: Integrated Solid Waste Management. - Engineering Principles and Management Issues, </w:t>
            </w:r>
            <w:smartTag w:uri="urn:schemas-microsoft-com:office:smarttags" w:element="place">
              <w:smartTag w:uri="urn:schemas-microsoft-com:office:smarttags" w:element="City">
                <w:r w:rsidRPr="00703C74">
                  <w:rPr>
                    <w:sz w:val="24"/>
                    <w:szCs w:val="24"/>
                    <w:lang w:val="en-US"/>
                  </w:rPr>
                  <w:t>McGraw-Hill</w:t>
                </w:r>
              </w:smartTag>
              <w:r w:rsidRPr="00703C74">
                <w:rPr>
                  <w:sz w:val="24"/>
                  <w:szCs w:val="24"/>
                  <w:lang w:val="en-US"/>
                </w:rPr>
                <w:t xml:space="preserve">, </w:t>
              </w:r>
              <w:smartTag w:uri="urn:schemas-microsoft-com:office:smarttags" w:element="State">
                <w:r w:rsidRPr="00703C74">
                  <w:rPr>
                    <w:sz w:val="24"/>
                    <w:szCs w:val="24"/>
                    <w:lang w:val="en-US"/>
                  </w:rPr>
                  <w:t>New York</w:t>
                </w:r>
              </w:smartTag>
            </w:smartTag>
            <w:r w:rsidRPr="00703C74">
              <w:rPr>
                <w:sz w:val="24"/>
                <w:szCs w:val="24"/>
                <w:lang w:val="en-US"/>
              </w:rPr>
              <w:t>, 1993</w:t>
            </w:r>
          </w:p>
          <w:p w:rsidR="001831A3" w:rsidRPr="003F3B8E" w:rsidRDefault="001831A3" w:rsidP="001831A3">
            <w:pPr>
              <w:tabs>
                <w:tab w:val="num" w:pos="426"/>
              </w:tabs>
              <w:ind w:left="426"/>
              <w:jc w:val="both"/>
              <w:rPr>
                <w:sz w:val="24"/>
                <w:szCs w:val="24"/>
                <w:lang w:val="en-US"/>
              </w:rPr>
            </w:pPr>
            <w:r w:rsidRPr="00703C74">
              <w:rPr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703C74">
              <w:rPr>
                <w:sz w:val="24"/>
                <w:szCs w:val="24"/>
                <w:lang w:val="en-US"/>
              </w:rPr>
              <w:t>Barótfi</w:t>
            </w:r>
            <w:proofErr w:type="spellEnd"/>
            <w:r w:rsidRPr="00703C74">
              <w:rPr>
                <w:sz w:val="24"/>
                <w:szCs w:val="24"/>
                <w:lang w:val="en-US"/>
              </w:rPr>
              <w:t xml:space="preserve"> (ed.): Environmental techniques (in Hungarian), </w:t>
            </w:r>
            <w:proofErr w:type="spellStart"/>
            <w:r w:rsidRPr="00703C74">
              <w:rPr>
                <w:sz w:val="24"/>
                <w:szCs w:val="24"/>
                <w:lang w:val="en-US"/>
              </w:rPr>
              <w:t>Mezőgazda</w:t>
            </w:r>
            <w:proofErr w:type="spellEnd"/>
            <w:r w:rsidRPr="00703C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C74">
              <w:rPr>
                <w:sz w:val="24"/>
                <w:szCs w:val="24"/>
                <w:lang w:val="en-US"/>
              </w:rPr>
              <w:t>Kiadó</w:t>
            </w:r>
            <w:proofErr w:type="spellEnd"/>
            <w:r w:rsidRPr="00703C74">
              <w:rPr>
                <w:sz w:val="24"/>
                <w:szCs w:val="24"/>
                <w:lang w:val="en-US"/>
              </w:rPr>
              <w:t>, Budapest, 2000.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637F"/>
    <w:multiLevelType w:val="hybridMultilevel"/>
    <w:tmpl w:val="7FA6832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1831A3"/>
    <w:rsid w:val="00371683"/>
    <w:rsid w:val="005268A8"/>
    <w:rsid w:val="005C2243"/>
    <w:rsid w:val="005D3F8A"/>
    <w:rsid w:val="006D7041"/>
    <w:rsid w:val="007B6F74"/>
    <w:rsid w:val="007D6DC3"/>
    <w:rsid w:val="008859F7"/>
    <w:rsid w:val="008A0FED"/>
    <w:rsid w:val="008C3A1E"/>
    <w:rsid w:val="009A7F60"/>
    <w:rsid w:val="009D1868"/>
    <w:rsid w:val="00A05070"/>
    <w:rsid w:val="00A5790D"/>
    <w:rsid w:val="00A8705E"/>
    <w:rsid w:val="00B0647B"/>
    <w:rsid w:val="00B06ADF"/>
    <w:rsid w:val="00C02CAB"/>
    <w:rsid w:val="00C05307"/>
    <w:rsid w:val="00CE6C44"/>
    <w:rsid w:val="00D872CE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15E12B2C-1949-4114-948B-578D0151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8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Dr. Földényi Rita</cp:lastModifiedBy>
  <cp:revision>5</cp:revision>
  <cp:lastPrinted>2006-03-10T09:31:00Z</cp:lastPrinted>
  <dcterms:created xsi:type="dcterms:W3CDTF">2017-07-10T06:28:00Z</dcterms:created>
  <dcterms:modified xsi:type="dcterms:W3CDTF">2017-07-10T10:14:00Z</dcterms:modified>
</cp:coreProperties>
</file>