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52" w:rsidRDefault="003C6152" w:rsidP="008A0851">
      <w:pPr>
        <w:jc w:val="center"/>
        <w:rPr>
          <w:b/>
        </w:rPr>
      </w:pPr>
      <w:bookmarkStart w:id="0" w:name="_GoBack"/>
      <w:bookmarkEnd w:id="0"/>
    </w:p>
    <w:p w:rsidR="008A0851" w:rsidRDefault="008A0851" w:rsidP="003C6152">
      <w:pPr>
        <w:spacing w:after="0"/>
        <w:jc w:val="center"/>
        <w:rPr>
          <w:b/>
        </w:rPr>
      </w:pPr>
      <w:r w:rsidRPr="008A0851">
        <w:rPr>
          <w:b/>
        </w:rPr>
        <w:t xml:space="preserve">Forum franco-hongrois de la coopération : </w:t>
      </w:r>
    </w:p>
    <w:p w:rsidR="008A0851" w:rsidRPr="008A0851" w:rsidRDefault="008A0851" w:rsidP="003C6152">
      <w:pPr>
        <w:spacing w:after="0"/>
        <w:jc w:val="center"/>
        <w:rPr>
          <w:b/>
        </w:rPr>
      </w:pPr>
      <w:r w:rsidRPr="008A0851">
        <w:rPr>
          <w:b/>
        </w:rPr>
        <w:t>de l’enseignement secondaire à l’enseignement supérieur</w:t>
      </w:r>
    </w:p>
    <w:p w:rsidR="00AA3B8B" w:rsidRDefault="008A0851" w:rsidP="008A0851">
      <w:pPr>
        <w:jc w:val="center"/>
      </w:pPr>
      <w:r>
        <w:t>17 janvier 2018</w:t>
      </w:r>
    </w:p>
    <w:p w:rsidR="00AA3B8B" w:rsidRPr="00AA3B8B" w:rsidRDefault="00AA3B8B" w:rsidP="00AA3B8B">
      <w:pPr>
        <w:jc w:val="center"/>
      </w:pPr>
      <w:r w:rsidRPr="00AA3B8B">
        <w:t>Kari Tanácsterem, ELTE, 1088 Budapest Múzeum krt 4/A.</w:t>
      </w:r>
    </w:p>
    <w:p w:rsidR="008A0851" w:rsidRPr="008A0851" w:rsidRDefault="008A0851" w:rsidP="008A0851">
      <w:pPr>
        <w:jc w:val="both"/>
        <w:rPr>
          <w:i/>
        </w:rPr>
      </w:pPr>
      <w:r w:rsidRPr="008A0851">
        <w:rPr>
          <w:i/>
        </w:rPr>
        <w:t>En hongrois et français avec traduction simultanée</w:t>
      </w:r>
    </w:p>
    <w:p w:rsidR="008A0851" w:rsidRPr="00E51496" w:rsidRDefault="008A0851" w:rsidP="008A0851">
      <w:pPr>
        <w:jc w:val="both"/>
        <w:rPr>
          <w:b/>
        </w:rPr>
      </w:pPr>
      <w:r w:rsidRPr="00E51496">
        <w:rPr>
          <w:b/>
        </w:rPr>
        <w:t>9H30</w:t>
      </w:r>
      <w:r w:rsidR="00E51496" w:rsidRPr="00E51496">
        <w:rPr>
          <w:b/>
        </w:rPr>
        <w:tab/>
      </w:r>
      <w:r w:rsidRPr="00E51496">
        <w:rPr>
          <w:b/>
        </w:rPr>
        <w:tab/>
        <w:t>Enregistrement des participants</w:t>
      </w:r>
    </w:p>
    <w:p w:rsidR="008A0851" w:rsidRPr="00E51496" w:rsidRDefault="008A0851" w:rsidP="008A0851">
      <w:pPr>
        <w:jc w:val="both"/>
        <w:rPr>
          <w:b/>
        </w:rPr>
      </w:pPr>
      <w:r w:rsidRPr="00E51496">
        <w:rPr>
          <w:b/>
        </w:rPr>
        <w:t>10H</w:t>
      </w:r>
      <w:r w:rsidR="00E51496" w:rsidRPr="00E51496">
        <w:rPr>
          <w:b/>
        </w:rPr>
        <w:tab/>
      </w:r>
      <w:r w:rsidRPr="00E51496">
        <w:rPr>
          <w:b/>
        </w:rPr>
        <w:tab/>
        <w:t>Ouverture officielle</w:t>
      </w:r>
    </w:p>
    <w:p w:rsidR="008A0851" w:rsidRPr="00E51496" w:rsidRDefault="008A0851" w:rsidP="00E51496">
      <w:pPr>
        <w:spacing w:after="0"/>
        <w:jc w:val="both"/>
        <w:rPr>
          <w:i/>
        </w:rPr>
      </w:pPr>
      <w:r>
        <w:tab/>
      </w:r>
      <w:r>
        <w:tab/>
      </w:r>
      <w:r w:rsidRPr="00E51496">
        <w:rPr>
          <w:i/>
        </w:rPr>
        <w:t>Haut représentant du ministère</w:t>
      </w:r>
      <w:r w:rsidR="00E51496" w:rsidRPr="00E51496">
        <w:rPr>
          <w:i/>
        </w:rPr>
        <w:t xml:space="preserve"> hongrois </w:t>
      </w:r>
      <w:r w:rsidRPr="00E51496">
        <w:rPr>
          <w:i/>
        </w:rPr>
        <w:t>des capacités humaines</w:t>
      </w:r>
    </w:p>
    <w:p w:rsidR="00E51496" w:rsidRPr="00E51496" w:rsidRDefault="00E51496" w:rsidP="00E51496">
      <w:pPr>
        <w:spacing w:after="0"/>
        <w:jc w:val="both"/>
        <w:rPr>
          <w:i/>
        </w:rPr>
      </w:pPr>
      <w:r w:rsidRPr="00E51496">
        <w:rPr>
          <w:i/>
        </w:rPr>
        <w:tab/>
      </w:r>
      <w:r w:rsidRPr="00E51496">
        <w:rPr>
          <w:i/>
        </w:rPr>
        <w:tab/>
        <w:t>SE M. Eric Fournier, Ambassadeur de France en Hongrie</w:t>
      </w:r>
    </w:p>
    <w:p w:rsidR="00E51496" w:rsidRPr="00E51496" w:rsidRDefault="00E51496" w:rsidP="00E51496">
      <w:pPr>
        <w:spacing w:after="0"/>
        <w:jc w:val="both"/>
        <w:rPr>
          <w:i/>
        </w:rPr>
      </w:pPr>
      <w:r w:rsidRPr="00E51496">
        <w:rPr>
          <w:i/>
        </w:rPr>
        <w:tab/>
      </w:r>
      <w:r w:rsidRPr="00E51496">
        <w:rPr>
          <w:i/>
        </w:rPr>
        <w:tab/>
        <w:t>M. Laszlo Borhy, Recteur ELTE</w:t>
      </w:r>
    </w:p>
    <w:p w:rsidR="00E51496" w:rsidRDefault="00E51496" w:rsidP="00E51496">
      <w:pPr>
        <w:spacing w:after="0"/>
        <w:jc w:val="both"/>
        <w:rPr>
          <w:i/>
        </w:rPr>
      </w:pPr>
      <w:r w:rsidRPr="00E51496">
        <w:rPr>
          <w:i/>
        </w:rPr>
        <w:tab/>
      </w:r>
      <w:r w:rsidRPr="00E51496">
        <w:rPr>
          <w:i/>
        </w:rPr>
        <w:tab/>
        <w:t>Scène de théâtre ou poésie par des élèves francophones</w:t>
      </w:r>
    </w:p>
    <w:p w:rsidR="00E51496" w:rsidRPr="00E51496" w:rsidRDefault="00E51496" w:rsidP="00E51496">
      <w:pPr>
        <w:spacing w:after="0"/>
        <w:jc w:val="both"/>
        <w:rPr>
          <w:i/>
        </w:rPr>
      </w:pPr>
    </w:p>
    <w:p w:rsidR="00E51496" w:rsidRPr="00E51496" w:rsidRDefault="00E51496" w:rsidP="00E51496">
      <w:pPr>
        <w:rPr>
          <w:b/>
        </w:rPr>
      </w:pPr>
      <w:r w:rsidRPr="00E51496">
        <w:rPr>
          <w:b/>
        </w:rPr>
        <w:t>10H30</w:t>
      </w:r>
      <w:r w:rsidR="008A0851" w:rsidRPr="00E51496">
        <w:rPr>
          <w:b/>
        </w:rPr>
        <w:tab/>
      </w:r>
      <w:r w:rsidRPr="00E51496">
        <w:rPr>
          <w:b/>
        </w:rPr>
        <w:tab/>
        <w:t>La langue française dans le système hongrois d’éducation</w:t>
      </w:r>
    </w:p>
    <w:p w:rsidR="00E51496" w:rsidRPr="0097422C" w:rsidRDefault="00E51496" w:rsidP="00E51496">
      <w:pPr>
        <w:spacing w:after="0"/>
        <w:jc w:val="both"/>
        <w:rPr>
          <w:b/>
        </w:rPr>
      </w:pPr>
      <w:r>
        <w:tab/>
      </w:r>
      <w:r>
        <w:tab/>
      </w:r>
      <w:r w:rsidRPr="0097422C">
        <w:rPr>
          <w:b/>
        </w:rPr>
        <w:t>Introduction</w:t>
      </w:r>
    </w:p>
    <w:p w:rsidR="00E51496" w:rsidRPr="00E51496" w:rsidRDefault="00E51496" w:rsidP="00E51496">
      <w:pPr>
        <w:spacing w:after="0"/>
        <w:ind w:left="708" w:firstLine="708"/>
        <w:jc w:val="both"/>
        <w:rPr>
          <w:i/>
        </w:rPr>
      </w:pPr>
      <w:r w:rsidRPr="00E51496">
        <w:rPr>
          <w:i/>
        </w:rPr>
        <w:t>Représentant du ministère hongrois des capacités humaines</w:t>
      </w:r>
      <w:r w:rsidR="001728AF">
        <w:rPr>
          <w:i/>
        </w:rPr>
        <w:t xml:space="preserve"> (20’)</w:t>
      </w:r>
    </w:p>
    <w:p w:rsidR="00E51496" w:rsidRDefault="00E51496" w:rsidP="00E51496">
      <w:pPr>
        <w:spacing w:after="0"/>
        <w:jc w:val="both"/>
        <w:rPr>
          <w:i/>
        </w:rPr>
      </w:pPr>
      <w:r w:rsidRPr="00E51496">
        <w:rPr>
          <w:i/>
        </w:rPr>
        <w:tab/>
      </w:r>
      <w:r w:rsidRPr="00E51496">
        <w:rPr>
          <w:i/>
        </w:rPr>
        <w:tab/>
        <w:t>M. Frédéric Rauser, Directeur de l’Institut français de Budapest</w:t>
      </w:r>
      <w:r w:rsidR="001728AF">
        <w:rPr>
          <w:i/>
        </w:rPr>
        <w:t xml:space="preserve"> (20’)</w:t>
      </w:r>
    </w:p>
    <w:p w:rsidR="00AA3B8B" w:rsidRDefault="00AA3B8B" w:rsidP="00E51496">
      <w:pPr>
        <w:spacing w:after="0"/>
        <w:jc w:val="both"/>
        <w:rPr>
          <w:i/>
        </w:rPr>
      </w:pPr>
    </w:p>
    <w:p w:rsidR="00E51496" w:rsidRPr="0097422C" w:rsidRDefault="00E51496" w:rsidP="00E51496">
      <w:pPr>
        <w:spacing w:after="0"/>
        <w:jc w:val="both"/>
        <w:rPr>
          <w:b/>
        </w:rPr>
      </w:pPr>
      <w:r>
        <w:rPr>
          <w:i/>
        </w:rPr>
        <w:tab/>
      </w:r>
      <w:r>
        <w:rPr>
          <w:i/>
        </w:rPr>
        <w:tab/>
      </w:r>
      <w:r w:rsidRPr="0097422C">
        <w:rPr>
          <w:b/>
        </w:rPr>
        <w:t>Présentations</w:t>
      </w:r>
    </w:p>
    <w:p w:rsidR="00E51496" w:rsidRPr="00E51496" w:rsidRDefault="00E51496" w:rsidP="00E51496">
      <w:pPr>
        <w:spacing w:after="0"/>
        <w:jc w:val="both"/>
        <w:rPr>
          <w:i/>
        </w:rPr>
      </w:pPr>
      <w:r>
        <w:tab/>
      </w:r>
      <w:r>
        <w:tab/>
      </w:r>
      <w:r w:rsidRPr="00E51496">
        <w:rPr>
          <w:i/>
        </w:rPr>
        <w:t>Fondation franco-hongroise pour la jeunesse</w:t>
      </w:r>
      <w:r w:rsidR="0097422C">
        <w:rPr>
          <w:i/>
        </w:rPr>
        <w:t xml:space="preserve"> (</w:t>
      </w:r>
      <w:r w:rsidR="001728AF">
        <w:rPr>
          <w:i/>
        </w:rPr>
        <w:t>15</w:t>
      </w:r>
      <w:r w:rsidR="0097422C">
        <w:rPr>
          <w:i/>
        </w:rPr>
        <w:t>’)</w:t>
      </w:r>
    </w:p>
    <w:p w:rsidR="00E51496" w:rsidRPr="00E51496" w:rsidRDefault="00E51496" w:rsidP="00E51496">
      <w:pPr>
        <w:spacing w:after="0"/>
        <w:jc w:val="both"/>
        <w:rPr>
          <w:i/>
        </w:rPr>
      </w:pPr>
      <w:r w:rsidRPr="00E51496">
        <w:rPr>
          <w:i/>
        </w:rPr>
        <w:tab/>
      </w:r>
      <w:r w:rsidRPr="00E51496">
        <w:rPr>
          <w:i/>
        </w:rPr>
        <w:tab/>
        <w:t>CIEF d’ELTE</w:t>
      </w:r>
      <w:r w:rsidR="006600E9">
        <w:rPr>
          <w:i/>
        </w:rPr>
        <w:t> : les départements de français et la formation des professeurs</w:t>
      </w:r>
      <w:r w:rsidR="0097422C">
        <w:rPr>
          <w:i/>
        </w:rPr>
        <w:t xml:space="preserve"> </w:t>
      </w:r>
      <w:r w:rsidR="001728AF">
        <w:rPr>
          <w:i/>
        </w:rPr>
        <w:t>(15’)</w:t>
      </w:r>
    </w:p>
    <w:p w:rsidR="00E51496" w:rsidRPr="00E51496" w:rsidRDefault="00E51496" w:rsidP="00E51496">
      <w:pPr>
        <w:spacing w:after="0"/>
        <w:jc w:val="both"/>
        <w:rPr>
          <w:i/>
        </w:rPr>
      </w:pPr>
      <w:r w:rsidRPr="00E51496">
        <w:rPr>
          <w:i/>
        </w:rPr>
        <w:tab/>
      </w:r>
      <w:r w:rsidRPr="00E51496">
        <w:rPr>
          <w:i/>
        </w:rPr>
        <w:tab/>
        <w:t>CUF de l’Université de Szeged</w:t>
      </w:r>
      <w:r w:rsidR="0097422C">
        <w:rPr>
          <w:i/>
        </w:rPr>
        <w:t xml:space="preserve"> </w:t>
      </w:r>
      <w:r w:rsidR="001728AF">
        <w:rPr>
          <w:i/>
        </w:rPr>
        <w:t>(15’)</w:t>
      </w:r>
    </w:p>
    <w:p w:rsidR="00E51496" w:rsidRPr="00E51496" w:rsidRDefault="00E51496" w:rsidP="00E51496">
      <w:pPr>
        <w:spacing w:after="0"/>
        <w:jc w:val="both"/>
        <w:rPr>
          <w:i/>
        </w:rPr>
      </w:pPr>
      <w:r w:rsidRPr="00E51496">
        <w:rPr>
          <w:i/>
        </w:rPr>
        <w:tab/>
      </w:r>
      <w:r w:rsidRPr="00E51496">
        <w:rPr>
          <w:i/>
        </w:rPr>
        <w:tab/>
        <w:t>Le réseau des classes bilingues franco-hongroises</w:t>
      </w:r>
      <w:r w:rsidR="0097422C">
        <w:rPr>
          <w:i/>
        </w:rPr>
        <w:t xml:space="preserve"> </w:t>
      </w:r>
      <w:r w:rsidR="001728AF">
        <w:rPr>
          <w:i/>
        </w:rPr>
        <w:t>(15’)</w:t>
      </w:r>
    </w:p>
    <w:p w:rsidR="00E51496" w:rsidRDefault="00E51496" w:rsidP="00E51496">
      <w:pPr>
        <w:spacing w:after="0"/>
        <w:jc w:val="both"/>
        <w:rPr>
          <w:i/>
        </w:rPr>
      </w:pPr>
      <w:r w:rsidRPr="00E51496">
        <w:rPr>
          <w:i/>
        </w:rPr>
        <w:tab/>
      </w:r>
      <w:r w:rsidRPr="00E51496">
        <w:rPr>
          <w:i/>
        </w:rPr>
        <w:tab/>
        <w:t>Le Lycée français de Budapest</w:t>
      </w:r>
      <w:r w:rsidR="0097422C">
        <w:rPr>
          <w:i/>
        </w:rPr>
        <w:t xml:space="preserve"> (</w:t>
      </w:r>
      <w:r w:rsidR="002069E6">
        <w:rPr>
          <w:i/>
        </w:rPr>
        <w:t>1</w:t>
      </w:r>
      <w:r w:rsidR="0097422C">
        <w:rPr>
          <w:i/>
        </w:rPr>
        <w:t>0’)</w:t>
      </w:r>
    </w:p>
    <w:p w:rsidR="00AA3B8B" w:rsidRPr="00E51496" w:rsidRDefault="00AA3B8B" w:rsidP="00E51496">
      <w:pPr>
        <w:spacing w:after="0"/>
        <w:jc w:val="both"/>
        <w:rPr>
          <w:i/>
        </w:rPr>
      </w:pPr>
    </w:p>
    <w:p w:rsidR="008A0851" w:rsidRPr="0097422C" w:rsidRDefault="008A0851" w:rsidP="00E51496">
      <w:pPr>
        <w:rPr>
          <w:b/>
        </w:rPr>
      </w:pPr>
      <w:r w:rsidRPr="008A0851">
        <w:tab/>
      </w:r>
      <w:r w:rsidR="00E51496">
        <w:tab/>
      </w:r>
      <w:r w:rsidR="00E51496" w:rsidRPr="0097422C">
        <w:rPr>
          <w:b/>
        </w:rPr>
        <w:t>Discussion</w:t>
      </w:r>
    </w:p>
    <w:p w:rsidR="00E51496" w:rsidRPr="002069E6" w:rsidRDefault="00E51496" w:rsidP="00E51496">
      <w:pPr>
        <w:rPr>
          <w:b/>
        </w:rPr>
      </w:pPr>
      <w:r w:rsidRPr="002069E6">
        <w:rPr>
          <w:b/>
        </w:rPr>
        <w:t>12H45</w:t>
      </w:r>
      <w:r w:rsidRPr="002069E6">
        <w:rPr>
          <w:b/>
        </w:rPr>
        <w:tab/>
      </w:r>
      <w:r w:rsidRPr="002069E6">
        <w:rPr>
          <w:b/>
        </w:rPr>
        <w:tab/>
        <w:t>Déjeuner</w:t>
      </w:r>
    </w:p>
    <w:p w:rsidR="00E51496" w:rsidRPr="00E51496" w:rsidRDefault="00E51496" w:rsidP="00E51496">
      <w:pPr>
        <w:rPr>
          <w:b/>
        </w:rPr>
      </w:pPr>
      <w:r w:rsidRPr="00E51496">
        <w:rPr>
          <w:b/>
        </w:rPr>
        <w:t>14H</w:t>
      </w:r>
      <w:r w:rsidRPr="00E51496">
        <w:rPr>
          <w:b/>
        </w:rPr>
        <w:tab/>
      </w:r>
      <w:r w:rsidRPr="00E51496">
        <w:rPr>
          <w:b/>
        </w:rPr>
        <w:tab/>
        <w:t>La coopération universitaire franco-hongroise</w:t>
      </w:r>
    </w:p>
    <w:p w:rsidR="00E51496" w:rsidRPr="0097422C" w:rsidRDefault="00E51496" w:rsidP="00E51496">
      <w:pPr>
        <w:spacing w:after="0"/>
        <w:jc w:val="both"/>
        <w:rPr>
          <w:b/>
        </w:rPr>
      </w:pPr>
      <w:r>
        <w:tab/>
      </w:r>
      <w:r>
        <w:tab/>
      </w:r>
      <w:r w:rsidRPr="0097422C">
        <w:rPr>
          <w:b/>
        </w:rPr>
        <w:t>Introduction</w:t>
      </w:r>
    </w:p>
    <w:p w:rsidR="001728AF" w:rsidRDefault="00E51496" w:rsidP="001728AF">
      <w:pPr>
        <w:spacing w:after="0"/>
        <w:ind w:left="708" w:firstLine="708"/>
        <w:jc w:val="both"/>
        <w:rPr>
          <w:i/>
        </w:rPr>
      </w:pPr>
      <w:r w:rsidRPr="00E51496">
        <w:rPr>
          <w:i/>
        </w:rPr>
        <w:t>M. Frédéric Rauser, Directeur de l’Institut français de Budapest</w:t>
      </w:r>
      <w:r w:rsidR="001728AF" w:rsidRPr="001728AF">
        <w:rPr>
          <w:i/>
        </w:rPr>
        <w:t xml:space="preserve"> </w:t>
      </w:r>
    </w:p>
    <w:p w:rsidR="001728AF" w:rsidRPr="00E51496" w:rsidRDefault="001728AF" w:rsidP="001728AF">
      <w:pPr>
        <w:spacing w:after="0"/>
        <w:ind w:left="708" w:firstLine="708"/>
        <w:jc w:val="both"/>
        <w:rPr>
          <w:i/>
        </w:rPr>
      </w:pPr>
      <w:r>
        <w:rPr>
          <w:i/>
        </w:rPr>
        <w:t xml:space="preserve">Représentant </w:t>
      </w:r>
      <w:r w:rsidRPr="00E51496">
        <w:rPr>
          <w:i/>
        </w:rPr>
        <w:t>hongrois</w:t>
      </w:r>
      <w:r>
        <w:rPr>
          <w:i/>
        </w:rPr>
        <w:t xml:space="preserve"> de la Fondation Publique Tempus</w:t>
      </w:r>
    </w:p>
    <w:p w:rsidR="00E51496" w:rsidRDefault="00E51496" w:rsidP="00E51496">
      <w:pPr>
        <w:spacing w:after="0"/>
        <w:jc w:val="both"/>
        <w:rPr>
          <w:i/>
        </w:rPr>
      </w:pPr>
    </w:p>
    <w:p w:rsidR="00E51496" w:rsidRPr="0097422C" w:rsidRDefault="00E51496" w:rsidP="00E51496">
      <w:pPr>
        <w:spacing w:after="0"/>
        <w:jc w:val="both"/>
        <w:rPr>
          <w:b/>
        </w:rPr>
      </w:pPr>
      <w:r>
        <w:rPr>
          <w:i/>
        </w:rPr>
        <w:tab/>
      </w:r>
      <w:r>
        <w:rPr>
          <w:i/>
        </w:rPr>
        <w:tab/>
      </w:r>
      <w:r w:rsidRPr="0097422C">
        <w:rPr>
          <w:b/>
        </w:rPr>
        <w:t>Présentations</w:t>
      </w:r>
    </w:p>
    <w:p w:rsidR="008A0851" w:rsidRPr="0097422C" w:rsidRDefault="00E51496" w:rsidP="0097422C">
      <w:pPr>
        <w:spacing w:after="0"/>
        <w:ind w:left="708" w:firstLine="708"/>
        <w:rPr>
          <w:i/>
        </w:rPr>
      </w:pPr>
      <w:r w:rsidRPr="0097422C">
        <w:rPr>
          <w:i/>
        </w:rPr>
        <w:t xml:space="preserve">Double </w:t>
      </w:r>
      <w:r w:rsidR="006600E9" w:rsidRPr="0097422C">
        <w:rPr>
          <w:i/>
        </w:rPr>
        <w:t>diplôme</w:t>
      </w:r>
      <w:r w:rsidRPr="0097422C">
        <w:rPr>
          <w:i/>
        </w:rPr>
        <w:t xml:space="preserve"> de Licence </w:t>
      </w:r>
      <w:r w:rsidR="008A0851" w:rsidRPr="0097422C">
        <w:rPr>
          <w:i/>
        </w:rPr>
        <w:t>BGE-U</w:t>
      </w:r>
      <w:r w:rsidRPr="0097422C">
        <w:rPr>
          <w:i/>
        </w:rPr>
        <w:t>niversité de</w:t>
      </w:r>
      <w:r w:rsidR="008A0851" w:rsidRPr="0097422C">
        <w:rPr>
          <w:i/>
        </w:rPr>
        <w:t xml:space="preserve"> Picardie</w:t>
      </w:r>
      <w:r w:rsidR="0097422C" w:rsidRPr="0097422C">
        <w:rPr>
          <w:i/>
        </w:rPr>
        <w:t xml:space="preserve"> (5’)</w:t>
      </w:r>
    </w:p>
    <w:p w:rsidR="00204F22" w:rsidRPr="0097422C" w:rsidRDefault="00E51496" w:rsidP="0097422C">
      <w:pPr>
        <w:spacing w:after="0"/>
        <w:ind w:left="708" w:firstLine="708"/>
        <w:rPr>
          <w:i/>
        </w:rPr>
      </w:pPr>
      <w:r w:rsidRPr="0097422C">
        <w:rPr>
          <w:i/>
        </w:rPr>
        <w:t>Master d</w:t>
      </w:r>
      <w:r w:rsidR="006600E9">
        <w:rPr>
          <w:i/>
        </w:rPr>
        <w:t>é</w:t>
      </w:r>
      <w:r w:rsidRPr="0097422C">
        <w:rPr>
          <w:i/>
        </w:rPr>
        <w:t xml:space="preserve">localisé </w:t>
      </w:r>
      <w:r w:rsidR="008A0851" w:rsidRPr="0097422C">
        <w:rPr>
          <w:i/>
        </w:rPr>
        <w:t>BME-U</w:t>
      </w:r>
      <w:r w:rsidR="0097422C" w:rsidRPr="0097422C">
        <w:rPr>
          <w:i/>
        </w:rPr>
        <w:t>niversité</w:t>
      </w:r>
      <w:r w:rsidR="008A0851" w:rsidRPr="0097422C">
        <w:rPr>
          <w:i/>
        </w:rPr>
        <w:t xml:space="preserve"> Lyon III</w:t>
      </w:r>
      <w:r w:rsidR="0097422C" w:rsidRPr="0097422C">
        <w:rPr>
          <w:i/>
        </w:rPr>
        <w:t xml:space="preserve"> (5’)</w:t>
      </w:r>
    </w:p>
    <w:p w:rsidR="0097422C" w:rsidRPr="0097422C" w:rsidRDefault="0097422C" w:rsidP="0097422C">
      <w:pPr>
        <w:spacing w:after="0"/>
        <w:ind w:left="708" w:firstLine="708"/>
        <w:rPr>
          <w:i/>
        </w:rPr>
      </w:pPr>
      <w:r w:rsidRPr="0097422C">
        <w:rPr>
          <w:i/>
        </w:rPr>
        <w:t>Programme BME-Ecoles Centrales (5’)</w:t>
      </w:r>
    </w:p>
    <w:p w:rsidR="00AA3B8B" w:rsidRDefault="00AA3B8B" w:rsidP="0097422C">
      <w:pPr>
        <w:spacing w:after="0"/>
        <w:ind w:left="708" w:firstLine="708"/>
        <w:rPr>
          <w:i/>
        </w:rPr>
      </w:pPr>
    </w:p>
    <w:p w:rsidR="00AA3B8B" w:rsidRDefault="00AA3B8B" w:rsidP="0097422C">
      <w:pPr>
        <w:spacing w:after="0"/>
        <w:ind w:left="708" w:firstLine="708"/>
        <w:rPr>
          <w:i/>
        </w:rPr>
      </w:pPr>
    </w:p>
    <w:p w:rsidR="0097422C" w:rsidRPr="0097422C" w:rsidRDefault="0097422C" w:rsidP="0097422C">
      <w:pPr>
        <w:spacing w:after="0"/>
        <w:ind w:left="708" w:firstLine="708"/>
        <w:rPr>
          <w:i/>
        </w:rPr>
      </w:pPr>
      <w:r w:rsidRPr="0097422C">
        <w:rPr>
          <w:i/>
        </w:rPr>
        <w:t>Programme BME-ENSAM Cluny (5’)</w:t>
      </w:r>
    </w:p>
    <w:p w:rsidR="00204F22" w:rsidRPr="0097422C" w:rsidRDefault="0097422C" w:rsidP="0097422C">
      <w:pPr>
        <w:spacing w:after="0"/>
        <w:ind w:left="708" w:firstLine="708"/>
        <w:rPr>
          <w:i/>
        </w:rPr>
      </w:pPr>
      <w:r w:rsidRPr="0097422C">
        <w:rPr>
          <w:i/>
        </w:rPr>
        <w:t xml:space="preserve">Programme </w:t>
      </w:r>
      <w:r w:rsidR="008A0851" w:rsidRPr="0097422C">
        <w:rPr>
          <w:i/>
        </w:rPr>
        <w:t>ELTE-EHESS</w:t>
      </w:r>
      <w:r w:rsidRPr="0097422C">
        <w:rPr>
          <w:i/>
        </w:rPr>
        <w:t xml:space="preserve"> (5’)</w:t>
      </w:r>
    </w:p>
    <w:p w:rsidR="008A0851" w:rsidRPr="0097422C" w:rsidRDefault="0097422C" w:rsidP="0097422C">
      <w:pPr>
        <w:spacing w:after="0"/>
        <w:ind w:left="708" w:firstLine="708"/>
        <w:rPr>
          <w:i/>
        </w:rPr>
      </w:pPr>
      <w:r w:rsidRPr="0097422C">
        <w:rPr>
          <w:i/>
        </w:rPr>
        <w:t xml:space="preserve">Programme </w:t>
      </w:r>
      <w:r w:rsidR="008A0851" w:rsidRPr="0097422C">
        <w:rPr>
          <w:i/>
        </w:rPr>
        <w:t>ELTE-U</w:t>
      </w:r>
      <w:r w:rsidRPr="0097422C">
        <w:rPr>
          <w:i/>
        </w:rPr>
        <w:t xml:space="preserve">niversité </w:t>
      </w:r>
      <w:r w:rsidR="008A0851" w:rsidRPr="0097422C">
        <w:rPr>
          <w:i/>
        </w:rPr>
        <w:t>Paris II</w:t>
      </w:r>
      <w:r w:rsidRPr="0097422C">
        <w:rPr>
          <w:i/>
        </w:rPr>
        <w:t xml:space="preserve"> (5’)</w:t>
      </w:r>
    </w:p>
    <w:p w:rsidR="008A0851" w:rsidRPr="0097422C" w:rsidRDefault="005B02CF" w:rsidP="0097422C">
      <w:pPr>
        <w:spacing w:after="0"/>
        <w:ind w:left="708" w:firstLine="708"/>
        <w:rPr>
          <w:i/>
        </w:rPr>
      </w:pPr>
      <w:r>
        <w:rPr>
          <w:i/>
        </w:rPr>
        <w:t>Double diplôme de Master</w:t>
      </w:r>
      <w:r w:rsidR="0097422C" w:rsidRPr="0097422C">
        <w:rPr>
          <w:i/>
        </w:rPr>
        <w:t xml:space="preserve"> </w:t>
      </w:r>
      <w:r w:rsidR="008A0851" w:rsidRPr="0097422C">
        <w:rPr>
          <w:i/>
        </w:rPr>
        <w:t>U</w:t>
      </w:r>
      <w:r w:rsidR="0097422C" w:rsidRPr="0097422C">
        <w:rPr>
          <w:i/>
        </w:rPr>
        <w:t xml:space="preserve">niversité de </w:t>
      </w:r>
      <w:r w:rsidR="008A0851" w:rsidRPr="0097422C">
        <w:rPr>
          <w:i/>
        </w:rPr>
        <w:t>Szeged-Sciences Po Lille</w:t>
      </w:r>
      <w:r w:rsidR="0097422C" w:rsidRPr="0097422C">
        <w:rPr>
          <w:i/>
        </w:rPr>
        <w:t xml:space="preserve"> (5’)</w:t>
      </w:r>
    </w:p>
    <w:p w:rsidR="0097422C" w:rsidRDefault="0097422C" w:rsidP="0097422C">
      <w:pPr>
        <w:spacing w:after="0"/>
        <w:ind w:left="708" w:firstLine="708"/>
      </w:pPr>
    </w:p>
    <w:p w:rsidR="008A0851" w:rsidRPr="0097422C" w:rsidRDefault="008A0851" w:rsidP="0097422C">
      <w:pPr>
        <w:spacing w:after="0"/>
        <w:ind w:left="708" w:firstLine="708"/>
        <w:rPr>
          <w:b/>
        </w:rPr>
      </w:pPr>
      <w:r w:rsidRPr="0097422C">
        <w:rPr>
          <w:b/>
        </w:rPr>
        <w:t>Table</w:t>
      </w:r>
      <w:r w:rsidR="00204F22" w:rsidRPr="0097422C">
        <w:rPr>
          <w:b/>
        </w:rPr>
        <w:t xml:space="preserve"> ronde</w:t>
      </w:r>
    </w:p>
    <w:p w:rsidR="00204F22" w:rsidRDefault="008A0851" w:rsidP="0097422C">
      <w:pPr>
        <w:spacing w:after="0"/>
        <w:ind w:left="1416"/>
        <w:jc w:val="both"/>
      </w:pPr>
      <w:r w:rsidRPr="00204F22">
        <w:t>Diff</w:t>
      </w:r>
      <w:r w:rsidR="00204F22" w:rsidRPr="00204F22">
        <w:t>é</w:t>
      </w:r>
      <w:r w:rsidRPr="00204F22">
        <w:t>rent</w:t>
      </w:r>
      <w:r w:rsidR="00204F22" w:rsidRPr="00204F22">
        <w:t>s</w:t>
      </w:r>
      <w:r w:rsidRPr="00204F22">
        <w:t xml:space="preserve"> modes </w:t>
      </w:r>
      <w:r w:rsidR="00204F22" w:rsidRPr="00204F22">
        <w:t>de</w:t>
      </w:r>
      <w:r w:rsidRPr="00204F22">
        <w:t xml:space="preserve"> coop</w:t>
      </w:r>
      <w:r w:rsidR="00204F22" w:rsidRPr="00204F22">
        <w:t>é</w:t>
      </w:r>
      <w:r w:rsidRPr="00204F22">
        <w:t>ration (double</w:t>
      </w:r>
      <w:r w:rsidR="00204F22" w:rsidRPr="00204F22">
        <w:t>s</w:t>
      </w:r>
      <w:r w:rsidRPr="00204F22">
        <w:t xml:space="preserve"> d</w:t>
      </w:r>
      <w:r w:rsidR="00204F22" w:rsidRPr="00204F22">
        <w:t>iplômes…</w:t>
      </w:r>
      <w:r w:rsidRPr="00204F22">
        <w:t xml:space="preserve">) </w:t>
      </w:r>
      <w:r w:rsidR="00204F22" w:rsidRPr="00204F22">
        <w:t xml:space="preserve">et </w:t>
      </w:r>
      <w:r w:rsidRPr="00204F22">
        <w:t xml:space="preserve">perspectives, </w:t>
      </w:r>
      <w:r w:rsidR="002069E6">
        <w:t>a</w:t>
      </w:r>
      <w:r w:rsidR="00204F22" w:rsidRPr="00204F22">
        <w:t>ccueil des étudiants étrangers en Hongrie et en France et échanges bilatéraux, outils de soutien à la coop</w:t>
      </w:r>
      <w:r w:rsidR="002069E6">
        <w:t>é</w:t>
      </w:r>
      <w:r w:rsidR="00204F22" w:rsidRPr="00204F22">
        <w:t xml:space="preserve">ration </w:t>
      </w:r>
      <w:r w:rsidRPr="00204F22">
        <w:t xml:space="preserve">(Erasmus +, </w:t>
      </w:r>
      <w:r w:rsidR="00204F22" w:rsidRPr="00204F22">
        <w:t>bourses</w:t>
      </w:r>
      <w:r w:rsidR="00204F22">
        <w:t>…</w:t>
      </w:r>
      <w:r w:rsidRPr="00204F22">
        <w:t xml:space="preserve">), </w:t>
      </w:r>
      <w:r w:rsidR="00204F22">
        <w:t xml:space="preserve">besoins des </w:t>
      </w:r>
      <w:r w:rsidR="002069E6">
        <w:t>e</w:t>
      </w:r>
      <w:r w:rsidR="00204F22">
        <w:t>ntreprises en Hongrie en termes de for</w:t>
      </w:r>
      <w:r w:rsidR="002069E6">
        <w:t>m</w:t>
      </w:r>
      <w:r w:rsidR="00204F22">
        <w:t>ation universitaire pour la réussite professionnelle</w:t>
      </w:r>
      <w:r w:rsidR="002069E6">
        <w:t>, avantages du français dans le monde professionnel</w:t>
      </w:r>
      <w:r w:rsidR="00204F22">
        <w:t xml:space="preserve">. </w:t>
      </w:r>
    </w:p>
    <w:p w:rsidR="00204F22" w:rsidRDefault="00204F22" w:rsidP="0097422C">
      <w:pPr>
        <w:spacing w:after="0"/>
        <w:ind w:left="1416"/>
        <w:jc w:val="both"/>
        <w:rPr>
          <w:i/>
        </w:rPr>
      </w:pPr>
      <w:r w:rsidRPr="0097422C">
        <w:rPr>
          <w:i/>
        </w:rPr>
        <w:t>Fondation T</w:t>
      </w:r>
      <w:r w:rsidR="008A0851" w:rsidRPr="0097422C">
        <w:rPr>
          <w:i/>
        </w:rPr>
        <w:t xml:space="preserve">empus, Campus France, </w:t>
      </w:r>
      <w:r w:rsidRPr="0097422C">
        <w:rPr>
          <w:i/>
        </w:rPr>
        <w:t>Chambre de commerce franco-hongroise, Chambre de commerce hongroise, représentants d’universités</w:t>
      </w:r>
      <w:r w:rsidR="006600E9">
        <w:rPr>
          <w:i/>
        </w:rPr>
        <w:t xml:space="preserve"> (départements de français)</w:t>
      </w:r>
      <w:r w:rsidR="002069E6">
        <w:rPr>
          <w:i/>
        </w:rPr>
        <w:t>…</w:t>
      </w:r>
    </w:p>
    <w:p w:rsidR="0097422C" w:rsidRPr="0097422C" w:rsidRDefault="0097422C" w:rsidP="0097422C">
      <w:pPr>
        <w:spacing w:after="0"/>
        <w:ind w:left="1416"/>
        <w:rPr>
          <w:i/>
        </w:rPr>
      </w:pPr>
    </w:p>
    <w:p w:rsidR="00204F22" w:rsidRPr="002069E6" w:rsidRDefault="008A0851" w:rsidP="00204F22">
      <w:pPr>
        <w:rPr>
          <w:b/>
        </w:rPr>
      </w:pPr>
      <w:r w:rsidRPr="002069E6">
        <w:rPr>
          <w:b/>
        </w:rPr>
        <w:t>16H</w:t>
      </w:r>
      <w:r w:rsidRPr="002069E6">
        <w:rPr>
          <w:b/>
        </w:rPr>
        <w:tab/>
      </w:r>
      <w:r w:rsidR="00204F22" w:rsidRPr="002069E6">
        <w:rPr>
          <w:b/>
        </w:rPr>
        <w:t>Clôture</w:t>
      </w:r>
      <w:r w:rsidR="0097422C" w:rsidRPr="002069E6">
        <w:rPr>
          <w:b/>
        </w:rPr>
        <w:t xml:space="preserve"> du forum</w:t>
      </w:r>
    </w:p>
    <w:p w:rsidR="0097422C" w:rsidRPr="0097422C" w:rsidRDefault="008A0851" w:rsidP="0097422C">
      <w:pPr>
        <w:spacing w:after="0"/>
        <w:rPr>
          <w:b/>
        </w:rPr>
      </w:pPr>
      <w:r w:rsidRPr="0097422C">
        <w:rPr>
          <w:b/>
        </w:rPr>
        <w:t>17H</w:t>
      </w:r>
      <w:r w:rsidRPr="0097422C">
        <w:rPr>
          <w:b/>
        </w:rPr>
        <w:tab/>
      </w:r>
      <w:r w:rsidR="00204F22" w:rsidRPr="0097422C">
        <w:rPr>
          <w:b/>
        </w:rPr>
        <w:t xml:space="preserve">Cocktail de </w:t>
      </w:r>
      <w:r w:rsidR="0097422C" w:rsidRPr="0097422C">
        <w:rPr>
          <w:b/>
        </w:rPr>
        <w:t>clôture</w:t>
      </w:r>
      <w:r w:rsidR="00204F22" w:rsidRPr="0097422C">
        <w:rPr>
          <w:b/>
        </w:rPr>
        <w:t xml:space="preserve"> et conclusions </w:t>
      </w:r>
    </w:p>
    <w:p w:rsidR="008A0851" w:rsidRPr="00204F22" w:rsidRDefault="0097422C" w:rsidP="0097422C">
      <w:pPr>
        <w:spacing w:after="0"/>
      </w:pPr>
      <w:r>
        <w:tab/>
        <w:t>Sur invitation, lieu à déterminer</w:t>
      </w:r>
      <w:r w:rsidR="008A0851" w:rsidRPr="00204F22">
        <w:tab/>
      </w:r>
    </w:p>
    <w:sectPr w:rsidR="008A0851" w:rsidRPr="00204F22" w:rsidSect="007863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E90" w:rsidRDefault="00A65E90" w:rsidP="008A0851">
      <w:pPr>
        <w:spacing w:after="0" w:line="240" w:lineRule="auto"/>
      </w:pPr>
      <w:r>
        <w:separator/>
      </w:r>
    </w:p>
  </w:endnote>
  <w:endnote w:type="continuationSeparator" w:id="0">
    <w:p w:rsidR="00A65E90" w:rsidRDefault="00A65E90" w:rsidP="008A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E90" w:rsidRDefault="00A65E90" w:rsidP="008A0851">
      <w:pPr>
        <w:spacing w:after="0" w:line="240" w:lineRule="auto"/>
      </w:pPr>
      <w:r>
        <w:separator/>
      </w:r>
    </w:p>
  </w:footnote>
  <w:footnote w:type="continuationSeparator" w:id="0">
    <w:p w:rsidR="00A65E90" w:rsidRDefault="00A65E90" w:rsidP="008A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851" w:rsidRDefault="008A0851">
    <w:pPr>
      <w:pStyle w:val="En-tte"/>
    </w:pPr>
    <w:r w:rsidRPr="008A0851">
      <w:rPr>
        <w:noProof/>
        <w:lang w:val="fr-FR" w:eastAsia="fr-FR"/>
      </w:rPr>
      <w:drawing>
        <wp:inline distT="0" distB="0" distL="0" distR="0">
          <wp:extent cx="1457237" cy="996287"/>
          <wp:effectExtent l="19050" t="0" r="0" b="0"/>
          <wp:docPr id="1" name="Image 9" descr="C:\Users\s.reymond\Desktop\emmi-colo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.reymond\Desktop\emmi-color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371" cy="995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fr-FR" w:eastAsia="fr-FR"/>
      </w:rPr>
      <w:drawing>
        <wp:inline distT="0" distB="0" distL="0" distR="0">
          <wp:extent cx="895350" cy="478137"/>
          <wp:effectExtent l="19050" t="0" r="0" b="0"/>
          <wp:docPr id="11" name="Image 11" descr="Y:\COMMUNICATION\LOGOS\Logo IF Budap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Y:\COMMUNICATION\LOGOS\Logo IF Budapes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242" cy="47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 w:rsidRPr="008A0851">
      <w:rPr>
        <w:noProof/>
        <w:lang w:val="fr-FR" w:eastAsia="fr-FR"/>
      </w:rPr>
      <w:drawing>
        <wp:inline distT="0" distB="0" distL="0" distR="0">
          <wp:extent cx="956765" cy="990215"/>
          <wp:effectExtent l="19050" t="0" r="0" b="0"/>
          <wp:docPr id="2" name="Image 10" descr="Y:\COMMUNICATION\LOGOS\Logo Ambassade\LogoAmbass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Y:\COMMUNICATION\LOGOS\Logo Ambassade\LogoAmbassad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807" cy="9912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0851"/>
    <w:rsid w:val="000659A6"/>
    <w:rsid w:val="000E6880"/>
    <w:rsid w:val="001728AF"/>
    <w:rsid w:val="00204F22"/>
    <w:rsid w:val="002069E6"/>
    <w:rsid w:val="002E2430"/>
    <w:rsid w:val="003052F9"/>
    <w:rsid w:val="003C6152"/>
    <w:rsid w:val="004F1540"/>
    <w:rsid w:val="005B02CF"/>
    <w:rsid w:val="006600E9"/>
    <w:rsid w:val="006D22EF"/>
    <w:rsid w:val="0077632C"/>
    <w:rsid w:val="007863A2"/>
    <w:rsid w:val="008A0851"/>
    <w:rsid w:val="00960176"/>
    <w:rsid w:val="0097422C"/>
    <w:rsid w:val="00A65E90"/>
    <w:rsid w:val="00AA3B8B"/>
    <w:rsid w:val="00CB7419"/>
    <w:rsid w:val="00DC3DAF"/>
    <w:rsid w:val="00E5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8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A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0851"/>
  </w:style>
  <w:style w:type="paragraph" w:styleId="Pieddepage">
    <w:name w:val="footer"/>
    <w:basedOn w:val="Normal"/>
    <w:link w:val="PieddepageCar"/>
    <w:uiPriority w:val="99"/>
    <w:semiHidden/>
    <w:unhideWhenUsed/>
    <w:rsid w:val="008A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0851"/>
  </w:style>
  <w:style w:type="paragraph" w:styleId="Textedebulles">
    <w:name w:val="Balloon Text"/>
    <w:basedOn w:val="Normal"/>
    <w:link w:val="TextedebullesCar"/>
    <w:uiPriority w:val="99"/>
    <w:semiHidden/>
    <w:unhideWhenUsed/>
    <w:rsid w:val="008A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A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A0851"/>
  </w:style>
  <w:style w:type="paragraph" w:styleId="llb">
    <w:name w:val="footer"/>
    <w:basedOn w:val="Norml"/>
    <w:link w:val="llbChar"/>
    <w:uiPriority w:val="99"/>
    <w:semiHidden/>
    <w:unhideWhenUsed/>
    <w:rsid w:val="008A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A0851"/>
  </w:style>
  <w:style w:type="paragraph" w:styleId="Buborkszveg">
    <w:name w:val="Balloon Text"/>
    <w:basedOn w:val="Norml"/>
    <w:link w:val="BuborkszvegChar"/>
    <w:uiPriority w:val="99"/>
    <w:semiHidden/>
    <w:unhideWhenUsed/>
    <w:rsid w:val="008A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s.reymond</dc:creator>
  <cp:lastModifiedBy>s.reymond</cp:lastModifiedBy>
  <cp:revision>2</cp:revision>
  <cp:lastPrinted>2017-12-14T16:53:00Z</cp:lastPrinted>
  <dcterms:created xsi:type="dcterms:W3CDTF">2017-12-20T13:48:00Z</dcterms:created>
  <dcterms:modified xsi:type="dcterms:W3CDTF">2017-12-20T13:48:00Z</dcterms:modified>
</cp:coreProperties>
</file>